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DC1" w:rsidRPr="00CD0DC1" w:rsidRDefault="00CD0DC1" w:rsidP="00CD0DC1">
      <w:pPr>
        <w:tabs>
          <w:tab w:val="left" w:pos="709"/>
        </w:tabs>
        <w:suppressAutoHyphens/>
        <w:spacing w:line="100" w:lineRule="atLeast"/>
        <w:rPr>
          <w:rFonts w:ascii="Times New Roman" w:eastAsia="Times New Roman" w:hAnsi="Times New Roman" w:cs="Times New Roman"/>
          <w:color w:val="000000"/>
          <w:sz w:val="28"/>
          <w:szCs w:val="28"/>
          <w:lang w:eastAsia="ru-RU"/>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i/>
          <w:color w:val="0070C0"/>
          <w:sz w:val="24"/>
          <w:szCs w:val="24"/>
          <w:u w:val="single"/>
          <w:lang w:eastAsia="ru-RU"/>
        </w:rPr>
      </w:pPr>
      <w:bookmarkStart w:id="0" w:name="_GoBack"/>
      <w:r>
        <w:rPr>
          <w:rFonts w:ascii="Times New Roman" w:eastAsia="Calibri" w:hAnsi="Times New Roman" w:cs="Times New Roman"/>
          <w:noProof/>
          <w:color w:val="635C5F"/>
          <w:spacing w:val="8"/>
          <w:sz w:val="24"/>
          <w:szCs w:val="24"/>
          <w:lang w:eastAsia="ru-RU"/>
        </w:rPr>
        <w:drawing>
          <wp:inline distT="0" distB="0" distL="0" distR="0" wp14:anchorId="0DBF389A" wp14:editId="7BEB2DE1">
            <wp:extent cx="5940425" cy="8404814"/>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bookmarkEnd w:id="0"/>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1.7. Работодатель обязан в соответствии с Трудовым кодексом РФ,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 поощрять. К нарушителям трудовой дисциплины применять меры дисциплинарного взыскания.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kern w:val="2"/>
          <w:sz w:val="24"/>
          <w:szCs w:val="24"/>
          <w:lang w:eastAsia="zh-CN" w:bidi="hi-IN"/>
        </w:rPr>
      </w:pPr>
      <w:bookmarkStart w:id="1" w:name="sub_2"/>
      <w:bookmarkEnd w:id="1"/>
      <w:r w:rsidRPr="00CD0DC1">
        <w:rPr>
          <w:rFonts w:ascii="Times New Roman" w:eastAsia="Arial" w:hAnsi="Times New Roman" w:cs="Times New Roman"/>
          <w:b/>
          <w:color w:val="000000"/>
          <w:kern w:val="2"/>
          <w:sz w:val="24"/>
          <w:szCs w:val="24"/>
          <w:lang w:eastAsia="zh-CN" w:bidi="hi-IN"/>
        </w:rPr>
        <w:t>2. Порядок приема на работу и увольнения Работников</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bookmarkStart w:id="2" w:name="sub_22"/>
      <w:bookmarkStart w:id="3" w:name="sub_21"/>
      <w:bookmarkEnd w:id="2"/>
      <w:bookmarkEnd w:id="3"/>
    </w:p>
    <w:p w:rsidR="00CD0DC1" w:rsidRPr="00CD0DC1" w:rsidRDefault="00CD0DC1" w:rsidP="00CD0DC1">
      <w:pPr>
        <w:widowControl w:val="0"/>
        <w:suppressAutoHyphens/>
        <w:spacing w:after="0" w:line="240" w:lineRule="auto"/>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2.1. Работники реализуют право на труд путем заключения трудового договора о работе в Учреждении.</w:t>
      </w:r>
    </w:p>
    <w:p w:rsidR="00CD0DC1" w:rsidRPr="00CD0DC1" w:rsidRDefault="00CD0DC1" w:rsidP="00CD0DC1">
      <w:pPr>
        <w:widowControl w:val="0"/>
        <w:suppressAutoHyphens/>
        <w:spacing w:after="0" w:line="240" w:lineRule="auto"/>
        <w:jc w:val="both"/>
        <w:rPr>
          <w:rFonts w:ascii="Times New Roman" w:eastAsia="Times New Roman" w:hAnsi="Times New Roman" w:cs="Times New Roman"/>
          <w:sz w:val="24"/>
          <w:szCs w:val="24"/>
          <w:lang w:eastAsia="ru-RU"/>
        </w:rPr>
      </w:pPr>
      <w:r w:rsidRPr="00CD0DC1">
        <w:rPr>
          <w:rFonts w:ascii="Times New Roman" w:eastAsia="Arial" w:hAnsi="Times New Roman" w:cs="Times New Roman"/>
          <w:color w:val="000000"/>
          <w:kern w:val="2"/>
          <w:sz w:val="24"/>
          <w:szCs w:val="24"/>
          <w:lang w:eastAsia="zh-CN" w:bidi="hi-IN"/>
        </w:rPr>
        <w:t xml:space="preserve">     </w:t>
      </w:r>
      <w:r w:rsidRPr="00CD0DC1">
        <w:rPr>
          <w:rFonts w:ascii="Times New Roman" w:eastAsia="Times New Roman" w:hAnsi="Times New Roman" w:cs="Times New Roman"/>
          <w:i/>
          <w:color w:val="0070C0"/>
          <w:sz w:val="24"/>
          <w:szCs w:val="24"/>
          <w:u w:val="single"/>
          <w:lang w:eastAsia="ru-RU"/>
        </w:rPr>
        <w:t xml:space="preserve"> </w:t>
      </w:r>
      <w:r w:rsidRPr="00CD0DC1">
        <w:rPr>
          <w:rFonts w:ascii="Times New Roman" w:eastAsia="Times New Roman" w:hAnsi="Times New Roman" w:cs="Times New Roman"/>
          <w:sz w:val="24"/>
          <w:szCs w:val="24"/>
          <w:lang w:eastAsia="ru-RU"/>
        </w:rPr>
        <w:t>Приём педагогических работников на работу производится с учётом требований, предусмотренных ст. 331 ТК РФ и ст. 53 Федерального закона от 29.12.2012 № 273-ФЗ.</w:t>
      </w:r>
    </w:p>
    <w:p w:rsidR="00CD0DC1" w:rsidRPr="00CD0DC1" w:rsidRDefault="00CD0DC1" w:rsidP="00CD0DC1">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w:t>
      </w:r>
      <w:proofErr w:type="gramStart"/>
      <w:r w:rsidRPr="00CD0DC1">
        <w:rPr>
          <w:rFonts w:ascii="Times New Roman" w:eastAsia="Times New Roman" w:hAnsi="Times New Roman" w:cs="Times New Roman"/>
          <w:sz w:val="24"/>
          <w:szCs w:val="24"/>
          <w:lang w:eastAsia="ru-RU"/>
        </w:rPr>
        <w:t>и(</w:t>
      </w:r>
      <w:proofErr w:type="gramEnd"/>
      <w:r w:rsidRPr="00CD0DC1">
        <w:rPr>
          <w:rFonts w:ascii="Times New Roman" w:eastAsia="Times New Roman" w:hAnsi="Times New Roman" w:cs="Times New Roman"/>
          <w:sz w:val="24"/>
          <w:szCs w:val="24"/>
          <w:lang w:eastAsia="ru-RU"/>
        </w:rPr>
        <w:t xml:space="preserve">или) профессиональным стандартам.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2.2.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в Учреждении. Получение Работником экземпляра трудового договора подтверждается подписью Работника на экземпляре трудового договора, хранящемся в Учреждении. Содержание трудового договора должно соответствовать действующему законодательству РФ.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РФ.</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2.3. При заключении трудового договора лицо, поступающее на работу, предъявляет Работодателю:</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паспорт или иной документ, удостоверяющий личность;</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страховое свидетельство государственного пенсионного страхования;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документы воинского учета – для военнообязанных и лиц, подлежащих призыву на военную службу;</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CD0DC1" w:rsidRPr="00CD0DC1" w:rsidRDefault="00CD0DC1" w:rsidP="00CD0DC1">
      <w:pPr>
        <w:widowControl w:val="0"/>
        <w:suppressAutoHyphens/>
        <w:spacing w:after="0" w:line="240" w:lineRule="auto"/>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            - при поступлении на работу по совместительству работники обязаны представить справку с основного места работы;</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справка МВД об отсутствии судимости.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По своей инициативе лицо, поступающее на работу, также вправе представить:</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roofErr w:type="gramStart"/>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документы, подтверждающие (свидетельствующие) наличие наград (правительственных, ведомственных) и званий, при наличии которых устанавливаются персональные надбавки;</w:t>
      </w:r>
      <w:proofErr w:type="gramEnd"/>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свидетельства о рождении детей до 18 лет (студентов дневного обучения – до 24 лет и справку с места учебы) с целью оформления стандартных вычетов (ст. 218 НК РФ);</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документы, дающих право на льготное исчисление налога на доходы физических лиц (ст. 218 НК РФ).</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2.4. Прием на работу в Учреждение без предъявления указанных документов не </w:t>
      </w:r>
      <w:r w:rsidRPr="00CD0DC1">
        <w:rPr>
          <w:rFonts w:ascii="Times New Roman" w:eastAsia="Arial" w:hAnsi="Times New Roman" w:cs="Times New Roman"/>
          <w:color w:val="000000"/>
          <w:kern w:val="2"/>
          <w:sz w:val="24"/>
          <w:szCs w:val="24"/>
          <w:lang w:eastAsia="zh-CN" w:bidi="hi-IN"/>
        </w:rPr>
        <w:lastRenderedPageBreak/>
        <w:t>допускается.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2.5.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2.6.</w:t>
      </w:r>
      <w:r w:rsidRPr="00CD0DC1">
        <w:rPr>
          <w:rFonts w:ascii="Times New Roman" w:eastAsia="Arial" w:hAnsi="Times New Roman" w:cs="Times New Roman"/>
          <w:color w:val="000000"/>
          <w:kern w:val="2"/>
          <w:sz w:val="24"/>
          <w:szCs w:val="24"/>
          <w:lang w:eastAsia="zh-CN" w:bidi="hi-IN"/>
        </w:rPr>
        <w:tab/>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2.7.</w:t>
      </w:r>
      <w:r w:rsidRPr="00CD0DC1">
        <w:rPr>
          <w:rFonts w:ascii="Times New Roman" w:eastAsia="Arial" w:hAnsi="Times New Roman" w:cs="Times New Roman"/>
          <w:color w:val="000000"/>
          <w:kern w:val="2"/>
          <w:sz w:val="24"/>
          <w:szCs w:val="24"/>
          <w:lang w:eastAsia="zh-CN" w:bidi="hi-IN"/>
        </w:rPr>
        <w:tab/>
        <w:t xml:space="preserve"> 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CD0DC1" w:rsidRPr="00CD0DC1" w:rsidRDefault="00CD0DC1" w:rsidP="00CD0DC1">
      <w:pPr>
        <w:widowControl w:val="0"/>
        <w:suppressAutoHyphens/>
        <w:spacing w:after="0" w:line="240" w:lineRule="auto"/>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2.8. При отсутствии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2.8. </w:t>
      </w:r>
      <w:proofErr w:type="gramStart"/>
      <w:r w:rsidRPr="00CD0DC1">
        <w:rPr>
          <w:rFonts w:ascii="Times New Roman" w:eastAsia="Arial" w:hAnsi="Times New Roman" w:cs="Times New Roman"/>
          <w:color w:val="000000"/>
          <w:kern w:val="2"/>
          <w:sz w:val="24"/>
          <w:szCs w:val="24"/>
          <w:lang w:eastAsia="zh-CN" w:bidi="hi-IN"/>
        </w:rPr>
        <w:t>Трудовой договор вступает в силу со дня его подписания сторонами, если иное не установлено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w:t>
      </w:r>
      <w:proofErr w:type="gramEnd"/>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2.9. Работник приступает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 Если Работник не приступил к исполнению трудовых обязанностей со дня, определенного трудовым договором, то трудовой договор аннулируется.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2.10. Прием на работу оформляется приказом Работодателя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расписку.</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2.11.</w:t>
      </w:r>
      <w:r w:rsidRPr="00CD0DC1">
        <w:rPr>
          <w:rFonts w:ascii="Times New Roman" w:eastAsia="Arial" w:hAnsi="Times New Roman" w:cs="Times New Roman"/>
          <w:color w:val="000000"/>
          <w:kern w:val="2"/>
          <w:sz w:val="24"/>
          <w:szCs w:val="24"/>
          <w:lang w:eastAsia="zh-CN" w:bidi="hi-IN"/>
        </w:rPr>
        <w:tab/>
        <w:t xml:space="preserve"> В приказе должны быть указаны:</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место работы – наименование организации;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учреждений образования Российской Федерации и Республики Татарстан, штатным расписанием Учреждения);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дата начала работы (и дата ее окончания, если заключается срочный трудовой договор).</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2.12. На основании приказа о приеме на работу Работодатель обязан в пятидневный срок сделать запись в трудовой книжке Работника, в случае, если работа в Учреждении является для Работника основной. На лиц, работающих по совместительству, трудовые книжки ведутся по основному месту работы.</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2.13.</w:t>
      </w:r>
      <w:r w:rsidRPr="00CD0DC1">
        <w:rPr>
          <w:rFonts w:ascii="Times New Roman" w:eastAsia="Arial" w:hAnsi="Times New Roman" w:cs="Times New Roman"/>
          <w:color w:val="000000"/>
          <w:kern w:val="2"/>
          <w:sz w:val="24"/>
          <w:szCs w:val="24"/>
          <w:lang w:eastAsia="zh-CN" w:bidi="hi-IN"/>
        </w:rPr>
        <w:tab/>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заведующего учреждением хранится в отделе управления образования.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2.14. </w:t>
      </w:r>
      <w:proofErr w:type="gramStart"/>
      <w:r w:rsidRPr="00CD0DC1">
        <w:rPr>
          <w:rFonts w:ascii="Times New Roman" w:eastAsia="Arial" w:hAnsi="Times New Roman" w:cs="Times New Roman"/>
          <w:color w:val="000000"/>
          <w:kern w:val="2"/>
          <w:sz w:val="24"/>
          <w:szCs w:val="24"/>
          <w:lang w:eastAsia="zh-CN" w:bidi="hi-IN"/>
        </w:rPr>
        <w:t>При приеме на работу вновь поступившего Работника Работодатель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а также ознакомить с различными нормативными и локальными правовыми актами,  имеющими отношение к его трудовой функции, и т. д.</w:t>
      </w:r>
      <w:proofErr w:type="gramEnd"/>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2.14. При приеме на работу Работодатель обязан:</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lastRenderedPageBreak/>
        <w:t xml:space="preserve">– </w:t>
      </w:r>
      <w:r w:rsidRPr="00CD0DC1">
        <w:rPr>
          <w:rFonts w:ascii="Times New Roman" w:eastAsia="Arial" w:hAnsi="Times New Roman" w:cs="Times New Roman"/>
          <w:color w:val="000000"/>
          <w:kern w:val="2"/>
          <w:sz w:val="24"/>
          <w:szCs w:val="24"/>
          <w:lang w:eastAsia="zh-CN" w:bidi="hi-IN"/>
        </w:rPr>
        <w:t>обеспечить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обеспечить обязательное медицинское освидетельствование лиц, не достигших возраста восемнадцати лет, а также иных лиц в случаях, предусмотренных законодательством.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2.15. Работодатель обязан вести трудовые книжки на каждого Работника, проработавшего в организации свыше пяти дней, в случае, когда работа в этой организации является для работника основной.</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2.16. Работодатель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2.17.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Отсутствие в трудовом договоре условия об испытании означает, что Работник принят на работу без испытания.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2.18.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2.19. Испытание при приеме на работу не устанавливается </w:t>
      </w:r>
      <w:proofErr w:type="gramStart"/>
      <w:r w:rsidRPr="00CD0DC1">
        <w:rPr>
          <w:rFonts w:ascii="Times New Roman" w:eastAsia="Arial" w:hAnsi="Times New Roman" w:cs="Times New Roman"/>
          <w:color w:val="000000"/>
          <w:kern w:val="2"/>
          <w:sz w:val="24"/>
          <w:szCs w:val="24"/>
          <w:lang w:eastAsia="zh-CN" w:bidi="hi-IN"/>
        </w:rPr>
        <w:t>для</w:t>
      </w:r>
      <w:proofErr w:type="gramEnd"/>
      <w:r w:rsidRPr="00CD0DC1">
        <w:rPr>
          <w:rFonts w:ascii="Times New Roman" w:eastAsia="Arial" w:hAnsi="Times New Roman" w:cs="Times New Roman"/>
          <w:color w:val="000000"/>
          <w:kern w:val="2"/>
          <w:sz w:val="24"/>
          <w:szCs w:val="24"/>
          <w:lang w:eastAsia="zh-CN" w:bidi="hi-IN"/>
        </w:rPr>
        <w:t>:</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беременных женщин и женщин, имеющих детей в возрасте до полутора лет;</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лиц, не достигших возраста восемнадцати лет;</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лиц, приглашенных на работу в порядке перевода от другого работодателя по согласованию между работодателями;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лиц, заключающих трудовой договор на срок до двух месяцев;</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иных лиц в случаях, предусмотренных Трудовым кодексом РФ, иными федеральными законами, коллективным договором.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2.20. Срок испытания не может превышать трех месяцев, а для руководителя – шести месяцев, если иное не установлено федеральным законом.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При заключении трудового договора на срок от двух до шести месяцев испытание не может превышать двух недель.</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2.21.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CD0DC1">
        <w:rPr>
          <w:rFonts w:ascii="Times New Roman" w:eastAsia="Arial" w:hAnsi="Times New Roman" w:cs="Times New Roman"/>
          <w:color w:val="000000"/>
          <w:kern w:val="2"/>
          <w:sz w:val="24"/>
          <w:szCs w:val="24"/>
          <w:lang w:eastAsia="zh-CN" w:bidi="hi-IN"/>
        </w:rPr>
        <w:t>позднее</w:t>
      </w:r>
      <w:proofErr w:type="gramEnd"/>
      <w:r w:rsidRPr="00CD0DC1">
        <w:rPr>
          <w:rFonts w:ascii="Times New Roman" w:eastAsia="Arial" w:hAnsi="Times New Roman" w:cs="Times New Roman"/>
          <w:color w:val="000000"/>
          <w:kern w:val="2"/>
          <w:sz w:val="24"/>
          <w:szCs w:val="24"/>
          <w:lang w:eastAsia="zh-CN" w:bidi="hi-IN"/>
        </w:rPr>
        <w:t xml:space="preserve"> чем за три дня с указанием причин, послуживших основанием для признания этого работника не выдержавшим испытание.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Решение Работодателя Работник имеет право обжаловать в суд.</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2.22.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2.23. Если в период испытания Работник придет к выводу, что предложенная ему </w:t>
      </w:r>
      <w:r w:rsidRPr="00CD0DC1">
        <w:rPr>
          <w:rFonts w:ascii="Times New Roman" w:eastAsia="Arial" w:hAnsi="Times New Roman" w:cs="Times New Roman"/>
          <w:color w:val="000000"/>
          <w:kern w:val="2"/>
          <w:sz w:val="24"/>
          <w:szCs w:val="24"/>
          <w:lang w:eastAsia="zh-CN" w:bidi="hi-IN"/>
        </w:rPr>
        <w:lastRenderedPageBreak/>
        <w:t>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2.24. Прекращение трудового договора может иметь место только по основаниям, предусмотренным законодательством.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2.25. Трудовой </w:t>
      </w:r>
      <w:proofErr w:type="gramStart"/>
      <w:r w:rsidRPr="00CD0DC1">
        <w:rPr>
          <w:rFonts w:ascii="Times New Roman" w:eastAsia="Arial" w:hAnsi="Times New Roman" w:cs="Times New Roman"/>
          <w:color w:val="000000"/>
          <w:kern w:val="2"/>
          <w:sz w:val="24"/>
          <w:szCs w:val="24"/>
          <w:lang w:eastAsia="zh-CN" w:bidi="hi-IN"/>
        </w:rPr>
        <w:t>договор</w:t>
      </w:r>
      <w:proofErr w:type="gramEnd"/>
      <w:r w:rsidRPr="00CD0DC1">
        <w:rPr>
          <w:rFonts w:ascii="Times New Roman" w:eastAsia="Arial" w:hAnsi="Times New Roman" w:cs="Times New Roman"/>
          <w:color w:val="000000"/>
          <w:kern w:val="2"/>
          <w:sz w:val="24"/>
          <w:szCs w:val="24"/>
          <w:lang w:eastAsia="zh-CN" w:bidi="hi-IN"/>
        </w:rPr>
        <w:t xml:space="preserve"> может быть расторгнут в любое время по соглашению сторон трудового договора.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2.26. Работник имеет право расторгнуть трудовой договор, предупредив об этом Работодателя в письменной форме не </w:t>
      </w:r>
      <w:proofErr w:type="gramStart"/>
      <w:r w:rsidRPr="00CD0DC1">
        <w:rPr>
          <w:rFonts w:ascii="Times New Roman" w:eastAsia="Arial" w:hAnsi="Times New Roman" w:cs="Times New Roman"/>
          <w:color w:val="000000"/>
          <w:kern w:val="2"/>
          <w:sz w:val="24"/>
          <w:szCs w:val="24"/>
          <w:lang w:eastAsia="zh-CN" w:bidi="hi-IN"/>
        </w:rPr>
        <w:t>позднее</w:t>
      </w:r>
      <w:proofErr w:type="gramEnd"/>
      <w:r w:rsidRPr="00CD0DC1">
        <w:rPr>
          <w:rFonts w:ascii="Times New Roman" w:eastAsia="Arial" w:hAnsi="Times New Roman" w:cs="Times New Roman"/>
          <w:color w:val="000000"/>
          <w:kern w:val="2"/>
          <w:sz w:val="24"/>
          <w:szCs w:val="24"/>
          <w:lang w:eastAsia="zh-CN" w:bidi="hi-IN"/>
        </w:rPr>
        <w:t xml:space="preserve">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2.27. Трудовой </w:t>
      </w:r>
      <w:proofErr w:type="gramStart"/>
      <w:r w:rsidRPr="00CD0DC1">
        <w:rPr>
          <w:rFonts w:ascii="Times New Roman" w:eastAsia="Arial" w:hAnsi="Times New Roman" w:cs="Times New Roman"/>
          <w:color w:val="000000"/>
          <w:kern w:val="2"/>
          <w:sz w:val="24"/>
          <w:szCs w:val="24"/>
          <w:lang w:eastAsia="zh-CN" w:bidi="hi-IN"/>
        </w:rPr>
        <w:t>договор</w:t>
      </w:r>
      <w:proofErr w:type="gramEnd"/>
      <w:r w:rsidRPr="00CD0DC1">
        <w:rPr>
          <w:rFonts w:ascii="Times New Roman" w:eastAsia="Arial" w:hAnsi="Times New Roman" w:cs="Times New Roman"/>
          <w:color w:val="000000"/>
          <w:kern w:val="2"/>
          <w:sz w:val="24"/>
          <w:szCs w:val="24"/>
          <w:lang w:eastAsia="zh-CN" w:bidi="hi-IN"/>
        </w:rPr>
        <w:t xml:space="preserve"> может быть расторгнут и до истечения срока предупреждения об увольнении, по соглашению между Работником и Работодателем.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2.28. </w:t>
      </w:r>
      <w:proofErr w:type="gramStart"/>
      <w:r w:rsidRPr="00CD0DC1">
        <w:rPr>
          <w:rFonts w:ascii="Times New Roman" w:eastAsia="Arial" w:hAnsi="Times New Roman" w:cs="Times New Roman"/>
          <w:color w:val="000000"/>
          <w:kern w:val="2"/>
          <w:sz w:val="24"/>
          <w:szCs w:val="24"/>
          <w:lang w:eastAsia="zh-CN" w:bidi="hi-IN"/>
        </w:rPr>
        <w:t>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CD0DC1">
        <w:rPr>
          <w:rFonts w:ascii="Times New Roman" w:eastAsia="Arial" w:hAnsi="Times New Roman" w:cs="Times New Roman"/>
          <w:color w:val="000000"/>
          <w:kern w:val="2"/>
          <w:sz w:val="24"/>
          <w:szCs w:val="24"/>
          <w:lang w:eastAsia="zh-CN" w:bidi="hi-IN"/>
        </w:rPr>
        <w:t xml:space="preserve">, </w:t>
      </w:r>
      <w:proofErr w:type="gramStart"/>
      <w:r w:rsidRPr="00CD0DC1">
        <w:rPr>
          <w:rFonts w:ascii="Times New Roman" w:eastAsia="Arial" w:hAnsi="Times New Roman" w:cs="Times New Roman"/>
          <w:color w:val="000000"/>
          <w:kern w:val="2"/>
          <w:sz w:val="24"/>
          <w:szCs w:val="24"/>
          <w:lang w:eastAsia="zh-CN" w:bidi="hi-IN"/>
        </w:rPr>
        <w:t>указанный</w:t>
      </w:r>
      <w:proofErr w:type="gramEnd"/>
      <w:r w:rsidRPr="00CD0DC1">
        <w:rPr>
          <w:rFonts w:ascii="Times New Roman" w:eastAsia="Arial" w:hAnsi="Times New Roman" w:cs="Times New Roman"/>
          <w:color w:val="000000"/>
          <w:kern w:val="2"/>
          <w:sz w:val="24"/>
          <w:szCs w:val="24"/>
          <w:lang w:eastAsia="zh-CN" w:bidi="hi-IN"/>
        </w:rPr>
        <w:t xml:space="preserve"> в заявлении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2.29.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w:t>
      </w:r>
      <w:proofErr w:type="gramStart"/>
      <w:r w:rsidRPr="00CD0DC1">
        <w:rPr>
          <w:rFonts w:ascii="Times New Roman" w:eastAsia="Arial" w:hAnsi="Times New Roman" w:cs="Times New Roman"/>
          <w:color w:val="000000"/>
          <w:kern w:val="2"/>
          <w:sz w:val="24"/>
          <w:szCs w:val="24"/>
          <w:lang w:eastAsia="zh-CN" w:bidi="hi-IN"/>
        </w:rPr>
        <w:t>и</w:t>
      </w:r>
      <w:proofErr w:type="gramEnd"/>
      <w:r w:rsidRPr="00CD0DC1">
        <w:rPr>
          <w:rFonts w:ascii="Times New Roman" w:eastAsia="Arial" w:hAnsi="Times New Roman" w:cs="Times New Roman"/>
          <w:color w:val="000000"/>
          <w:kern w:val="2"/>
          <w:sz w:val="24"/>
          <w:szCs w:val="24"/>
          <w:lang w:eastAsia="zh-CN" w:bidi="hi-IN"/>
        </w:rPr>
        <w:t xml:space="preserve"> трудового договора.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2.30. Расторжение трудового договора по инициативе Работодателя производится с учетом мотивированного мнения представительного органа Учреждения, за исключением случаев, предусмотренных законодательством РФ.</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2.31. Прекращение трудового договора оформляется приказом Работодателя.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2.32.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2.33. В день увольнения Работодатель обязан произвести с увольняемым Работником полный денежный расчет и выдать ему надлежаще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закона. Днем увольнения считается последний день работы.</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2.34.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2.35. По истечении срока предупреждения об увольнении Работник имеет право в любое время прекратить работу. В последний день работы Работодатель обязан выдать Работнику трудовую книжку, другие документы, связанные с работой, по письменному </w:t>
      </w:r>
      <w:r w:rsidRPr="00CD0DC1">
        <w:rPr>
          <w:rFonts w:ascii="Times New Roman" w:eastAsia="Arial" w:hAnsi="Times New Roman" w:cs="Times New Roman"/>
          <w:color w:val="000000"/>
          <w:kern w:val="2"/>
          <w:sz w:val="24"/>
          <w:szCs w:val="24"/>
          <w:lang w:eastAsia="zh-CN" w:bidi="hi-IN"/>
        </w:rPr>
        <w:lastRenderedPageBreak/>
        <w:t>заявлению Работника и произвести с ним окончательный расчет.</w:t>
      </w:r>
    </w:p>
    <w:p w:rsidR="00CD0DC1" w:rsidRPr="00CD0DC1" w:rsidRDefault="00CD0DC1" w:rsidP="00CD0DC1">
      <w:pPr>
        <w:widowControl w:val="0"/>
        <w:suppressAutoHyphens/>
        <w:spacing w:after="0" w:line="240" w:lineRule="auto"/>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  При расторжении трудового договора по уважительным причинам (выход на пенсию по старости, по инвалидности, досрочную трудовую пенсию и другие случаи) Работодатель может расторгнуть трудовой договор в срок, о котором просит работник.</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2.36. Срочный трудовой договор прекращается с истечением срока его действия, о чем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2.37. Трудовой договор, заключенный на время выполнения определенной работы, прекращается по завершении этой работы.</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2.38. Трудовой договор, заключенный на время исполнения обязанностей отсутствующего Работника, прекращается с выходом этого Работника на работу.</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2.39.</w:t>
      </w:r>
      <w:r w:rsidRPr="00CD0DC1">
        <w:rPr>
          <w:rFonts w:ascii="Times New Roman" w:eastAsia="Arial" w:hAnsi="Times New Roman" w:cs="Times New Roman"/>
          <w:color w:val="000000"/>
          <w:kern w:val="2"/>
          <w:sz w:val="24"/>
          <w:szCs w:val="24"/>
          <w:lang w:eastAsia="zh-CN" w:bidi="hi-IN"/>
        </w:rPr>
        <w:tab/>
        <w:t xml:space="preserve">На каждого работника Учреждения ведется личное дело. Личное дело  состоит из внутреннего опись документов,  анкеты, автобиографии, приказа о приеме на работу, копии документа об образовании и профессиональной подготовке,   документов по аттестации, документов о повышении квалификации, трудового договора, дополнительных соглашений к трудовому договору, копии иных документов сотрудника (при необходимости).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2.40.</w:t>
      </w:r>
      <w:r w:rsidRPr="00CD0DC1">
        <w:rPr>
          <w:rFonts w:ascii="Times New Roman" w:eastAsia="Arial" w:hAnsi="Times New Roman" w:cs="Times New Roman"/>
          <w:color w:val="000000"/>
          <w:kern w:val="2"/>
          <w:sz w:val="24"/>
          <w:szCs w:val="24"/>
          <w:lang w:eastAsia="zh-CN" w:bidi="hi-IN"/>
        </w:rPr>
        <w:tab/>
        <w:t>Личное дело работника хранится в Учреждении, в том числе и после увольнения, 75 лет.</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2.41.</w:t>
      </w:r>
      <w:r w:rsidRPr="00CD0DC1">
        <w:rPr>
          <w:rFonts w:ascii="Times New Roman" w:eastAsia="Arial" w:hAnsi="Times New Roman" w:cs="Times New Roman"/>
          <w:color w:val="000000"/>
          <w:kern w:val="2"/>
          <w:sz w:val="24"/>
          <w:szCs w:val="24"/>
          <w:lang w:eastAsia="zh-CN" w:bidi="hi-IN"/>
        </w:rPr>
        <w:tab/>
        <w:t xml:space="preserve"> При приеме работника или переводе его в установленном порядке на другую работу Работодатель обязан:</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 xml:space="preserve">ознакомить работника с Уставом, с Правилами трудового внутреннего распорядка, коллективным договором, инструкциями по организации охраны жизни и здоровья детей,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2.42.</w:t>
      </w:r>
      <w:r w:rsidRPr="00CD0DC1">
        <w:rPr>
          <w:rFonts w:ascii="Times New Roman" w:eastAsia="Arial" w:hAnsi="Times New Roman" w:cs="Times New Roman"/>
          <w:color w:val="000000"/>
          <w:kern w:val="2"/>
          <w:sz w:val="24"/>
          <w:szCs w:val="24"/>
          <w:lang w:eastAsia="zh-CN" w:bidi="hi-IN"/>
        </w:rPr>
        <w:tab/>
        <w:t xml:space="preserve"> Перевод работника Учреждения на другую работу производится в строгом соответствии с действующим законодательством и оформляется приказом.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2.43. Перевод на другую работу без согласия работника возможен лишь в случаях, предусмотренных ст. 72  ТК РФ.</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2.44. 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за два месяца в письменной форме (ст. 74ТК РФ).</w:t>
      </w:r>
    </w:p>
    <w:p w:rsidR="00CD0DC1" w:rsidRPr="00CD0DC1" w:rsidRDefault="00CD0DC1" w:rsidP="00CD0DC1">
      <w:pPr>
        <w:widowControl w:val="0"/>
        <w:suppressAutoHyphens/>
        <w:spacing w:after="0" w:line="240" w:lineRule="auto"/>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kern w:val="2"/>
          <w:sz w:val="24"/>
          <w:szCs w:val="24"/>
          <w:lang w:eastAsia="zh-CN" w:bidi="hi-IN"/>
        </w:rPr>
      </w:pPr>
      <w:bookmarkStart w:id="4" w:name="sub_3"/>
      <w:bookmarkEnd w:id="4"/>
      <w:r w:rsidRPr="00CD0DC1">
        <w:rPr>
          <w:rFonts w:ascii="Times New Roman" w:eastAsia="Arial" w:hAnsi="Times New Roman" w:cs="Times New Roman"/>
          <w:b/>
          <w:color w:val="000000"/>
          <w:kern w:val="2"/>
          <w:sz w:val="24"/>
          <w:szCs w:val="24"/>
          <w:lang w:eastAsia="zh-CN" w:bidi="hi-IN"/>
        </w:rPr>
        <w:t>3. Основные права и обязанности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bookmarkStart w:id="5" w:name="sub_32"/>
      <w:bookmarkStart w:id="6" w:name="sub_31"/>
      <w:bookmarkEnd w:id="5"/>
      <w:bookmarkEnd w:id="6"/>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b/>
          <w:i/>
          <w:color w:val="000000"/>
          <w:kern w:val="2"/>
          <w:sz w:val="24"/>
          <w:szCs w:val="24"/>
          <w:lang w:eastAsia="zh-CN" w:bidi="hi-IN"/>
        </w:rPr>
      </w:pPr>
      <w:r w:rsidRPr="00CD0DC1">
        <w:rPr>
          <w:rFonts w:ascii="Times New Roman" w:eastAsia="Arial" w:hAnsi="Times New Roman" w:cs="Times New Roman"/>
          <w:b/>
          <w:i/>
          <w:color w:val="000000"/>
          <w:kern w:val="2"/>
          <w:sz w:val="24"/>
          <w:szCs w:val="24"/>
          <w:lang w:eastAsia="zh-CN" w:bidi="hi-IN"/>
        </w:rPr>
        <w:t xml:space="preserve">3.1. Работник имеет право </w:t>
      </w:r>
      <w:proofErr w:type="gramStart"/>
      <w:r w:rsidRPr="00CD0DC1">
        <w:rPr>
          <w:rFonts w:ascii="Times New Roman" w:eastAsia="Arial" w:hAnsi="Times New Roman" w:cs="Times New Roman"/>
          <w:b/>
          <w:i/>
          <w:color w:val="000000"/>
          <w:kern w:val="2"/>
          <w:sz w:val="24"/>
          <w:szCs w:val="24"/>
          <w:lang w:eastAsia="zh-CN" w:bidi="hi-IN"/>
        </w:rPr>
        <w:t>на</w:t>
      </w:r>
      <w:proofErr w:type="gramEnd"/>
      <w:r w:rsidRPr="00CD0DC1">
        <w:rPr>
          <w:rFonts w:ascii="Times New Roman" w:eastAsia="Arial" w:hAnsi="Times New Roman" w:cs="Times New Roman"/>
          <w:b/>
          <w:i/>
          <w:color w:val="000000"/>
          <w:kern w:val="2"/>
          <w:sz w:val="24"/>
          <w:szCs w:val="24"/>
          <w:lang w:eastAsia="zh-CN" w:bidi="hi-IN"/>
        </w:rPr>
        <w:t>:</w:t>
      </w:r>
      <w:r w:rsidRPr="00CD0DC1">
        <w:rPr>
          <w:rFonts w:ascii="Arial" w:eastAsia="Calibri" w:hAnsi="Arial" w:cs="Arial"/>
          <w:color w:val="000000"/>
        </w:rPr>
        <w:t>.</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 xml:space="preserve">предоставление работы, обусловленной трудовым договором, отвечающей его </w:t>
      </w:r>
      <w:r w:rsidRPr="00CD0DC1">
        <w:rPr>
          <w:rFonts w:ascii="Times New Roman" w:eastAsia="Arial" w:hAnsi="Times New Roman" w:cs="Times New Roman"/>
          <w:color w:val="000000"/>
          <w:kern w:val="2"/>
          <w:sz w:val="24"/>
          <w:szCs w:val="24"/>
          <w:lang w:eastAsia="zh-CN" w:bidi="hi-IN"/>
        </w:rPr>
        <w:lastRenderedPageBreak/>
        <w:t>профессиональной подготовке и квалификации;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рабочее место, прошедшее оценку условий труда, соответствующее государственным нормативным требованиям охраны труда;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своевременную и в полном объеме оплату труда в соответствии со своей квалификацией, сложностью труда, количеством и качеством выполняемой работы;</w:t>
      </w:r>
      <w:r w:rsidRPr="00CD0DC1">
        <w:rPr>
          <w:rFonts w:ascii="Calibri" w:eastAsia="Calibri" w:hAnsi="Calibri" w:cs="Times New Roman"/>
        </w:rPr>
        <w:t xml:space="preserve"> </w:t>
      </w:r>
      <w:r w:rsidRPr="00CD0DC1">
        <w:rPr>
          <w:rFonts w:ascii="Times New Roman" w:eastAsia="Arial" w:hAnsi="Times New Roman" w:cs="Times New Roman"/>
          <w:color w:val="000000"/>
          <w:kern w:val="2"/>
          <w:sz w:val="24"/>
          <w:szCs w:val="24"/>
          <w:lang w:eastAsia="zh-CN" w:bidi="hi-IN"/>
        </w:rPr>
        <w:t>а также индексацию заработной платы в соответствии со ст. 134 ТК РФ.</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roofErr w:type="gramStart"/>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отдых, гарантируемый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w:t>
      </w:r>
      <w:proofErr w:type="gramEnd"/>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CD0DC1" w:rsidRPr="00CD0DC1" w:rsidRDefault="00CD0DC1" w:rsidP="00CD0DC1">
      <w:pPr>
        <w:shd w:val="clear" w:color="auto" w:fill="FFFFFF"/>
        <w:autoSpaceDE w:val="0"/>
        <w:autoSpaceDN w:val="0"/>
        <w:adjustRightInd w:val="0"/>
        <w:spacing w:after="0" w:line="240" w:lineRule="auto"/>
        <w:ind w:left="539"/>
        <w:jc w:val="both"/>
        <w:rPr>
          <w:rFonts w:ascii="Times New Roman" w:eastAsia="Times New Roman" w:hAnsi="Times New Roman" w:cs="Times New Roman"/>
          <w:color w:val="000000"/>
          <w:sz w:val="24"/>
          <w:szCs w:val="24"/>
          <w:lang w:eastAsia="ru-RU"/>
        </w:rPr>
      </w:pPr>
      <w:r w:rsidRPr="00CD0DC1">
        <w:rPr>
          <w:rFonts w:ascii="Times New Roman" w:eastAsia="Arial" w:hAnsi="Times New Roman" w:cs="Times New Roman"/>
          <w:color w:val="000000"/>
          <w:kern w:val="2"/>
          <w:sz w:val="24"/>
          <w:szCs w:val="24"/>
          <w:lang w:eastAsia="zh-CN" w:bidi="hi-IN"/>
        </w:rPr>
        <w:t xml:space="preserve">- </w:t>
      </w:r>
      <w:r w:rsidRPr="00CD0DC1">
        <w:rPr>
          <w:rFonts w:ascii="Times New Roman" w:eastAsia="Times New Roman" w:hAnsi="Times New Roman" w:cs="Times New Roman"/>
          <w:color w:val="000000"/>
          <w:sz w:val="24"/>
          <w:szCs w:val="24"/>
          <w:lang w:eastAsia="ru-RU"/>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участие в управлении Учреждения в предусмотренных Трудовым кодексом РФ, иными федеральными законами и коллективным договором формах;</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защиту своих трудовых прав, свобод и законных интересов всеми не запрещенными законом способами;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обязательное социальное страхование в случаях, предусмотренных федеральными законами;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обеспечение средствами индивидуальной и коллективной защиты в соответствии с требованиями охраны труда за счет средств работодателя;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обучение безопасным методам и приемам труда за счет средств работодателя;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запрос о проведении проверки условий и охраны труда на его рабочем месте органами государственного надзора и </w:t>
      </w:r>
      <w:proofErr w:type="gramStart"/>
      <w:r w:rsidRPr="00CD0DC1">
        <w:rPr>
          <w:rFonts w:ascii="Times New Roman" w:eastAsia="Times New Roman" w:hAnsi="Times New Roman" w:cs="Times New Roman"/>
          <w:color w:val="000000"/>
          <w:kern w:val="2"/>
          <w:sz w:val="24"/>
          <w:szCs w:val="24"/>
          <w:lang w:eastAsia="zh-CN" w:bidi="hi-IN"/>
        </w:rPr>
        <w:t>контроля за</w:t>
      </w:r>
      <w:proofErr w:type="gramEnd"/>
      <w:r w:rsidRPr="00CD0DC1">
        <w:rPr>
          <w:rFonts w:ascii="Times New Roman" w:eastAsia="Times New Roman" w:hAnsi="Times New Roman" w:cs="Times New Roman"/>
          <w:color w:val="000000"/>
          <w:kern w:val="2"/>
          <w:sz w:val="24"/>
          <w:szCs w:val="24"/>
          <w:lang w:eastAsia="zh-CN" w:bidi="hi-IN"/>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другие права, предусмотренные коллективным договором.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Calibri" w:hAnsi="Times New Roman" w:cs="Times New Roman"/>
          <w:color w:val="000000"/>
          <w:sz w:val="24"/>
          <w:szCs w:val="24"/>
        </w:rPr>
        <w:t xml:space="preserve">-вести переписку с заведующим с помощью </w:t>
      </w:r>
      <w:proofErr w:type="spellStart"/>
      <w:r w:rsidRPr="00CD0DC1">
        <w:rPr>
          <w:rFonts w:ascii="Times New Roman" w:eastAsia="Calibri" w:hAnsi="Times New Roman" w:cs="Times New Roman"/>
          <w:color w:val="000000"/>
          <w:sz w:val="24"/>
          <w:szCs w:val="24"/>
        </w:rPr>
        <w:t>мессенджеров</w:t>
      </w:r>
      <w:proofErr w:type="spellEnd"/>
      <w:r w:rsidRPr="00CD0DC1">
        <w:rPr>
          <w:rFonts w:ascii="Times New Roman" w:eastAsia="Calibri" w:hAnsi="Times New Roman" w:cs="Times New Roman"/>
          <w:color w:val="000000"/>
          <w:sz w:val="24"/>
          <w:szCs w:val="24"/>
        </w:rPr>
        <w:t xml:space="preserve">: </w:t>
      </w:r>
      <w:proofErr w:type="spellStart"/>
      <w:r w:rsidRPr="00CD0DC1">
        <w:rPr>
          <w:rFonts w:ascii="Times New Roman" w:eastAsia="Calibri" w:hAnsi="Times New Roman" w:cs="Times New Roman"/>
          <w:color w:val="000000"/>
          <w:sz w:val="24"/>
          <w:szCs w:val="24"/>
        </w:rPr>
        <w:t>WhatsApp</w:t>
      </w:r>
      <w:proofErr w:type="spellEnd"/>
      <w:r w:rsidRPr="00CD0DC1">
        <w:rPr>
          <w:rFonts w:ascii="Times New Roman" w:eastAsia="Calibri" w:hAnsi="Times New Roman" w:cs="Times New Roman"/>
          <w:color w:val="000000"/>
          <w:sz w:val="24"/>
          <w:szCs w:val="24"/>
        </w:rPr>
        <w:t xml:space="preserve">, </w:t>
      </w:r>
      <w:proofErr w:type="spellStart"/>
      <w:r w:rsidRPr="00CD0DC1">
        <w:rPr>
          <w:rFonts w:ascii="Times New Roman" w:eastAsia="Calibri" w:hAnsi="Times New Roman" w:cs="Times New Roman"/>
          <w:color w:val="000000"/>
          <w:sz w:val="24"/>
          <w:szCs w:val="24"/>
        </w:rPr>
        <w:t>Viber</w:t>
      </w:r>
      <w:proofErr w:type="spellEnd"/>
      <w:r w:rsidRPr="00CD0DC1">
        <w:rPr>
          <w:rFonts w:ascii="Times New Roman" w:eastAsia="Calibri" w:hAnsi="Times New Roman" w:cs="Times New Roman"/>
          <w:color w:val="000000"/>
          <w:sz w:val="24"/>
          <w:szCs w:val="24"/>
        </w:rPr>
        <w:t xml:space="preserve"> и </w:t>
      </w:r>
      <w:proofErr w:type="spellStart"/>
      <w:r w:rsidRPr="00CD0DC1">
        <w:rPr>
          <w:rFonts w:ascii="Times New Roman" w:eastAsia="Calibri" w:hAnsi="Times New Roman" w:cs="Times New Roman"/>
          <w:color w:val="000000"/>
          <w:sz w:val="24"/>
          <w:szCs w:val="24"/>
        </w:rPr>
        <w:t>Telegram</w:t>
      </w:r>
      <w:proofErr w:type="spellEnd"/>
      <w:r w:rsidRPr="00CD0DC1">
        <w:rPr>
          <w:rFonts w:ascii="Times New Roman" w:eastAsia="Calibri" w:hAnsi="Times New Roman" w:cs="Times New Roman"/>
          <w:color w:val="000000"/>
          <w:sz w:val="24"/>
          <w:szCs w:val="24"/>
        </w:rPr>
        <w:t>. В переписке работники обязаны соблюдать правила делового стиля общения. Недопустимо использовать графические знаки (</w:t>
      </w:r>
      <w:proofErr w:type="spellStart"/>
      <w:r w:rsidRPr="00CD0DC1">
        <w:rPr>
          <w:rFonts w:ascii="Times New Roman" w:eastAsia="Calibri" w:hAnsi="Times New Roman" w:cs="Times New Roman"/>
          <w:color w:val="000000"/>
          <w:sz w:val="24"/>
          <w:szCs w:val="24"/>
        </w:rPr>
        <w:t>гифки</w:t>
      </w:r>
      <w:proofErr w:type="spellEnd"/>
      <w:r w:rsidRPr="00CD0DC1">
        <w:rPr>
          <w:rFonts w:ascii="Times New Roman" w:eastAsia="Calibri" w:hAnsi="Times New Roman" w:cs="Times New Roman"/>
          <w:color w:val="000000"/>
          <w:sz w:val="24"/>
          <w:szCs w:val="24"/>
        </w:rPr>
        <w:t>, смайлики) и голосовые сообщения. Писать заведующему можно до 19:00. В экстренных ситуациях работник вправе сообщить информацию, которая повлияет на работу детского сада до 20:00</w:t>
      </w:r>
    </w:p>
    <w:p w:rsidR="00CD0DC1" w:rsidRPr="00CD0DC1" w:rsidRDefault="00CD0DC1" w:rsidP="00CD0DC1">
      <w:pPr>
        <w:shd w:val="clear" w:color="auto" w:fill="FFFFFF"/>
        <w:autoSpaceDE w:val="0"/>
        <w:autoSpaceDN w:val="0"/>
        <w:adjustRightInd w:val="0"/>
        <w:spacing w:after="0" w:line="240" w:lineRule="auto"/>
        <w:ind w:firstLine="539"/>
        <w:jc w:val="both"/>
        <w:rPr>
          <w:rFonts w:ascii="Times New Roman" w:eastAsia="Times New Roman" w:hAnsi="Times New Roman" w:cs="Times New Roman"/>
          <w:b/>
          <w:i/>
          <w:color w:val="000000"/>
          <w:sz w:val="24"/>
          <w:szCs w:val="24"/>
          <w:lang w:eastAsia="ru-RU"/>
        </w:rPr>
      </w:pPr>
      <w:r w:rsidRPr="00CD0DC1">
        <w:rPr>
          <w:rFonts w:ascii="Times New Roman" w:eastAsia="Times New Roman" w:hAnsi="Times New Roman" w:cs="Times New Roman"/>
          <w:b/>
          <w:i/>
          <w:color w:val="000000"/>
          <w:sz w:val="24"/>
          <w:szCs w:val="24"/>
          <w:lang w:eastAsia="ru-RU"/>
        </w:rPr>
        <w:t xml:space="preserve">Педагогический   работник  имеет право </w:t>
      </w:r>
      <w:proofErr w:type="gramStart"/>
      <w:r w:rsidRPr="00CD0DC1">
        <w:rPr>
          <w:rFonts w:ascii="Times New Roman" w:eastAsia="Times New Roman" w:hAnsi="Times New Roman" w:cs="Times New Roman"/>
          <w:b/>
          <w:i/>
          <w:color w:val="000000"/>
          <w:sz w:val="24"/>
          <w:szCs w:val="24"/>
          <w:lang w:eastAsia="ru-RU"/>
        </w:rPr>
        <w:t>на</w:t>
      </w:r>
      <w:proofErr w:type="gramEnd"/>
      <w:r w:rsidRPr="00CD0DC1">
        <w:rPr>
          <w:rFonts w:ascii="Times New Roman" w:eastAsia="Times New Roman" w:hAnsi="Times New Roman" w:cs="Times New Roman"/>
          <w:b/>
          <w:i/>
          <w:color w:val="000000"/>
          <w:sz w:val="24"/>
          <w:szCs w:val="24"/>
          <w:lang w:eastAsia="ru-RU"/>
        </w:rPr>
        <w:t>:</w:t>
      </w:r>
    </w:p>
    <w:p w:rsidR="00CD0DC1" w:rsidRPr="00CD0DC1" w:rsidRDefault="00CD0DC1" w:rsidP="00CD0DC1">
      <w:pPr>
        <w:numPr>
          <w:ilvl w:val="0"/>
          <w:numId w:val="1"/>
        </w:num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color w:val="000000"/>
          <w:sz w:val="24"/>
          <w:szCs w:val="24"/>
          <w:lang w:eastAsia="ru-RU"/>
        </w:rPr>
        <w:lastRenderedPageBreak/>
        <w:t>самостоятельный выбор и использование методики обучения и воспитания, методической литературы, учебных пособий и материалов, методов оценки знаний воспитанников;</w:t>
      </w:r>
    </w:p>
    <w:p w:rsidR="00CD0DC1" w:rsidRPr="00CD0DC1" w:rsidRDefault="00CD0DC1" w:rsidP="00CD0DC1">
      <w:pPr>
        <w:numPr>
          <w:ilvl w:val="0"/>
          <w:numId w:val="2"/>
        </w:num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color w:val="000000"/>
          <w:sz w:val="24"/>
          <w:szCs w:val="24"/>
          <w:lang w:eastAsia="ru-RU"/>
        </w:rPr>
        <w:t>повышение квалификации;</w:t>
      </w:r>
    </w:p>
    <w:p w:rsidR="00CD0DC1" w:rsidRPr="00CD0DC1" w:rsidRDefault="00CD0DC1" w:rsidP="00CD0DC1">
      <w:pPr>
        <w:numPr>
          <w:ilvl w:val="0"/>
          <w:numId w:val="2"/>
        </w:num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color w:val="000000"/>
          <w:sz w:val="24"/>
          <w:szCs w:val="24"/>
          <w:lang w:eastAsia="ru-RU"/>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CD0DC1" w:rsidRPr="00CD0DC1" w:rsidRDefault="00CD0DC1" w:rsidP="00CD0DC1">
      <w:pPr>
        <w:numPr>
          <w:ilvl w:val="0"/>
          <w:numId w:val="2"/>
        </w:numPr>
        <w:shd w:val="clear" w:color="auto" w:fill="FFFFFF"/>
        <w:autoSpaceDE w:val="0"/>
        <w:autoSpaceDN w:val="0"/>
        <w:adjustRightInd w:val="0"/>
        <w:spacing w:after="0" w:line="240" w:lineRule="auto"/>
        <w:ind w:firstLine="539"/>
        <w:jc w:val="both"/>
        <w:rPr>
          <w:rFonts w:ascii="Times New Roman" w:eastAsia="Times New Roman" w:hAnsi="Times New Roman" w:cs="Times New Roman"/>
          <w:color w:val="000000"/>
          <w:sz w:val="24"/>
          <w:szCs w:val="24"/>
          <w:lang w:eastAsia="ru-RU"/>
        </w:rPr>
      </w:pPr>
      <w:r w:rsidRPr="00CD0DC1">
        <w:rPr>
          <w:rFonts w:ascii="Times New Roman" w:eastAsia="Times New Roman" w:hAnsi="Times New Roman" w:cs="Times New Roman"/>
          <w:color w:val="000000"/>
          <w:sz w:val="24"/>
          <w:szCs w:val="24"/>
          <w:lang w:eastAsia="ru-RU"/>
        </w:rPr>
        <w:t>получение досрочной трудовой пенсии, социальные гарантии и льготы;</w:t>
      </w:r>
    </w:p>
    <w:p w:rsidR="00CD0DC1" w:rsidRPr="00CD0DC1" w:rsidRDefault="00CD0DC1" w:rsidP="00CD0DC1">
      <w:pPr>
        <w:numPr>
          <w:ilvl w:val="0"/>
          <w:numId w:val="2"/>
        </w:num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color w:val="000000"/>
          <w:sz w:val="24"/>
          <w:szCs w:val="24"/>
          <w:lang w:eastAsia="ru-RU"/>
        </w:rPr>
        <w:t>дополнительные льготы, предоставляемые в регионе педагогическим работникам образовательного учреждения.</w:t>
      </w:r>
    </w:p>
    <w:p w:rsidR="00CD0DC1" w:rsidRPr="00CD0DC1" w:rsidRDefault="00CD0DC1" w:rsidP="00CD0DC1">
      <w:pPr>
        <w:numPr>
          <w:ilvl w:val="0"/>
          <w:numId w:val="2"/>
        </w:numPr>
        <w:shd w:val="clear" w:color="auto" w:fill="FFFFFF"/>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color w:val="000000"/>
          <w:sz w:val="24"/>
          <w:szCs w:val="24"/>
          <w:lang w:eastAsia="ru-RU"/>
        </w:rPr>
        <w:t xml:space="preserve">На время приостановления работ органами государственного надзора и </w:t>
      </w:r>
      <w:proofErr w:type="gramStart"/>
      <w:r w:rsidRPr="00CD0DC1">
        <w:rPr>
          <w:rFonts w:ascii="Times New Roman" w:eastAsia="Times New Roman" w:hAnsi="Times New Roman" w:cs="Times New Roman"/>
          <w:color w:val="000000"/>
          <w:sz w:val="24"/>
          <w:szCs w:val="24"/>
          <w:lang w:eastAsia="ru-RU"/>
        </w:rPr>
        <w:t>контроля за</w:t>
      </w:r>
      <w:proofErr w:type="gramEnd"/>
      <w:r w:rsidRPr="00CD0DC1">
        <w:rPr>
          <w:rFonts w:ascii="Times New Roman" w:eastAsia="Times New Roman" w:hAnsi="Times New Roman" w:cs="Times New Roman"/>
          <w:color w:val="000000"/>
          <w:sz w:val="24"/>
          <w:szCs w:val="24"/>
          <w:lang w:eastAsia="ru-RU"/>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CD0DC1" w:rsidRPr="00CD0DC1" w:rsidRDefault="00CD0DC1" w:rsidP="00CD0DC1">
      <w:pPr>
        <w:widowControl w:val="0"/>
        <w:numPr>
          <w:ilvl w:val="0"/>
          <w:numId w:val="2"/>
        </w:numPr>
        <w:suppressAutoHyphens/>
        <w:spacing w:after="0" w:line="240" w:lineRule="auto"/>
        <w:contextualSpacing/>
        <w:jc w:val="both"/>
        <w:rPr>
          <w:rFonts w:ascii="Times New Roman" w:eastAsia="Times New Roman" w:hAnsi="Times New Roman" w:cs="Times New Roman"/>
          <w:b/>
          <w:i/>
          <w:color w:val="000000"/>
          <w:kern w:val="2"/>
          <w:sz w:val="24"/>
          <w:szCs w:val="24"/>
          <w:lang w:eastAsia="zh-CN" w:bidi="hi-IN"/>
        </w:rPr>
      </w:pPr>
      <w:r w:rsidRPr="00CD0DC1">
        <w:rPr>
          <w:rFonts w:ascii="Times New Roman" w:eastAsia="Calibri" w:hAnsi="Times New Roman" w:cs="Times New Roman"/>
          <w:color w:val="000000"/>
          <w:sz w:val="24"/>
          <w:szCs w:val="24"/>
        </w:rPr>
        <w:t xml:space="preserve">пользование телефонами, планшетами и ноутбуками до начала ОД, во время сна детей. Нельзя использовать указанные технические средства во время образовательного процесса (вне образовательных </w:t>
      </w:r>
      <w:proofErr w:type="gramStart"/>
      <w:r w:rsidRPr="00CD0DC1">
        <w:rPr>
          <w:rFonts w:ascii="Times New Roman" w:eastAsia="Calibri" w:hAnsi="Times New Roman" w:cs="Times New Roman"/>
          <w:color w:val="000000"/>
          <w:sz w:val="24"/>
          <w:szCs w:val="24"/>
        </w:rPr>
        <w:t>целях</w:t>
      </w:r>
      <w:proofErr w:type="gramEnd"/>
      <w:r w:rsidRPr="00CD0DC1">
        <w:rPr>
          <w:rFonts w:ascii="Times New Roman" w:eastAsia="Calibri" w:hAnsi="Times New Roman" w:cs="Times New Roman"/>
          <w:color w:val="000000"/>
          <w:sz w:val="24"/>
          <w:szCs w:val="24"/>
        </w:rPr>
        <w:t>), во время рабочих совещаний, родительских собраний и иных мероприятий.</w:t>
      </w:r>
    </w:p>
    <w:p w:rsidR="00CD0DC1" w:rsidRPr="00CD0DC1" w:rsidRDefault="00CD0DC1" w:rsidP="00CD0DC1">
      <w:pPr>
        <w:shd w:val="clear" w:color="auto" w:fill="FFFFFF"/>
        <w:autoSpaceDE w:val="0"/>
        <w:autoSpaceDN w:val="0"/>
        <w:adjustRightInd w:val="0"/>
        <w:spacing w:after="0" w:line="240" w:lineRule="auto"/>
        <w:ind w:left="539"/>
        <w:jc w:val="both"/>
        <w:rPr>
          <w:rFonts w:ascii="Times New Roman" w:eastAsia="Times New Roman" w:hAnsi="Times New Roman" w:cs="Times New Roman"/>
          <w:b/>
          <w:i/>
          <w:sz w:val="24"/>
          <w:szCs w:val="24"/>
          <w:lang w:eastAsia="ru-RU"/>
        </w:rPr>
      </w:pPr>
      <w:r w:rsidRPr="00CD0DC1">
        <w:rPr>
          <w:rFonts w:ascii="Times New Roman" w:eastAsia="Times New Roman" w:hAnsi="Times New Roman" w:cs="Times New Roman"/>
          <w:b/>
          <w:i/>
          <w:sz w:val="24"/>
          <w:szCs w:val="24"/>
          <w:lang w:eastAsia="ru-RU"/>
        </w:rPr>
        <w:t>Основными трудовыми функциями воспитателя Учреждения являются:</w:t>
      </w:r>
    </w:p>
    <w:p w:rsidR="00CD0DC1" w:rsidRPr="00CD0DC1" w:rsidRDefault="00CD0DC1" w:rsidP="00CD0DC1">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1. Педагогическая деятельность по проектированию и реализации образовательного процесса в ДОУ.</w:t>
      </w:r>
    </w:p>
    <w:p w:rsidR="00CD0DC1" w:rsidRPr="00CD0DC1" w:rsidRDefault="00CD0DC1" w:rsidP="00CD0DC1">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1.1. Обучение.</w:t>
      </w:r>
    </w:p>
    <w:p w:rsidR="00CD0DC1" w:rsidRPr="00CD0DC1" w:rsidRDefault="00CD0DC1" w:rsidP="00CD0DC1">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1.2. Воспитательная деятельность.</w:t>
      </w:r>
    </w:p>
    <w:p w:rsidR="00CD0DC1" w:rsidRPr="00CD0DC1" w:rsidRDefault="00CD0DC1" w:rsidP="00CD0DC1">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1.3. Развивающая деятельность.</w:t>
      </w:r>
    </w:p>
    <w:p w:rsidR="00CD0DC1" w:rsidRPr="00CD0DC1" w:rsidRDefault="00CD0DC1" w:rsidP="00CD0DC1">
      <w:pPr>
        <w:shd w:val="clear" w:color="auto" w:fill="FFFFFF"/>
        <w:autoSpaceDE w:val="0"/>
        <w:autoSpaceDN w:val="0"/>
        <w:adjustRightInd w:val="0"/>
        <w:spacing w:after="0" w:line="240" w:lineRule="auto"/>
        <w:ind w:left="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2. Педагогическая деятельность по реализации программ дошкольного образования.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b/>
          <w:i/>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b/>
          <w:i/>
          <w:color w:val="000000"/>
          <w:kern w:val="2"/>
          <w:sz w:val="24"/>
          <w:szCs w:val="24"/>
          <w:lang w:eastAsia="zh-CN" w:bidi="hi-IN"/>
        </w:rPr>
      </w:pPr>
      <w:r w:rsidRPr="00CD0DC1">
        <w:rPr>
          <w:rFonts w:ascii="Times New Roman" w:eastAsia="Arial" w:hAnsi="Times New Roman" w:cs="Times New Roman"/>
          <w:b/>
          <w:i/>
          <w:color w:val="000000"/>
          <w:kern w:val="2"/>
          <w:sz w:val="24"/>
          <w:szCs w:val="24"/>
          <w:lang w:eastAsia="zh-CN" w:bidi="hi-IN"/>
        </w:rPr>
        <w:t>3.2. Работник обязан:</w:t>
      </w:r>
    </w:p>
    <w:p w:rsidR="00CD0DC1" w:rsidRPr="00CD0DC1" w:rsidRDefault="00CD0DC1" w:rsidP="00CD0DC1">
      <w:pPr>
        <w:shd w:val="clear" w:color="auto" w:fill="FFFFFF"/>
        <w:spacing w:after="60" w:line="240" w:lineRule="auto"/>
        <w:rPr>
          <w:rFonts w:ascii="Times New Roman" w:eastAsia="Times New Roman" w:hAnsi="Times New Roman" w:cs="Times New Roman"/>
          <w:color w:val="000000"/>
          <w:sz w:val="24"/>
          <w:szCs w:val="24"/>
          <w:lang w:eastAsia="ru-RU"/>
        </w:rPr>
      </w:pPr>
      <w:r w:rsidRPr="00CD0DC1">
        <w:rPr>
          <w:rFonts w:ascii="Times New Roman" w:eastAsia="Times New Roman" w:hAnsi="Times New Roman" w:cs="Times New Roman"/>
          <w:color w:val="000000"/>
          <w:sz w:val="24"/>
          <w:szCs w:val="24"/>
          <w:lang w:eastAsia="ru-RU"/>
        </w:rPr>
        <w:t xml:space="preserve">         -соблюдать режим конфиденциальности в отношении информации, ограниченной к распространению законодательством РФ, если такая информация стала известна ему при исполнении трудовых обязанностей. </w:t>
      </w:r>
    </w:p>
    <w:p w:rsidR="00CD0DC1" w:rsidRPr="00CD0DC1" w:rsidRDefault="00CD0DC1" w:rsidP="00CD0DC1">
      <w:pPr>
        <w:shd w:val="clear" w:color="auto" w:fill="FFFFFF"/>
        <w:spacing w:after="60" w:line="240" w:lineRule="auto"/>
        <w:rPr>
          <w:rFonts w:ascii="Times New Roman" w:eastAsia="Times New Roman" w:hAnsi="Times New Roman" w:cs="Times New Roman"/>
          <w:color w:val="000000"/>
          <w:sz w:val="24"/>
          <w:szCs w:val="24"/>
          <w:lang w:eastAsia="ru-RU"/>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Times New Roman" w:hAnsi="Times New Roman" w:cs="Times New Roman"/>
          <w:color w:val="000000"/>
          <w:sz w:val="24"/>
          <w:szCs w:val="24"/>
          <w:lang w:eastAsia="ru-RU"/>
        </w:rPr>
        <w:t xml:space="preserve"> при публикации материалов в социальных сетях и на других сервисах в интернете педагоги должны учитывать, степень этичности, пользы детям, информация не должна травмировать  их  психику,  и подать </w:t>
      </w:r>
      <w:proofErr w:type="gramStart"/>
      <w:r w:rsidRPr="00CD0DC1">
        <w:rPr>
          <w:rFonts w:ascii="Times New Roman" w:eastAsia="Times New Roman" w:hAnsi="Times New Roman" w:cs="Times New Roman"/>
          <w:color w:val="000000"/>
          <w:sz w:val="24"/>
          <w:szCs w:val="24"/>
          <w:lang w:eastAsia="ru-RU"/>
        </w:rPr>
        <w:t>-п</w:t>
      </w:r>
      <w:proofErr w:type="gramEnd"/>
      <w:r w:rsidRPr="00CD0DC1">
        <w:rPr>
          <w:rFonts w:ascii="Times New Roman" w:eastAsia="Times New Roman" w:hAnsi="Times New Roman" w:cs="Times New Roman"/>
          <w:color w:val="000000"/>
          <w:sz w:val="24"/>
          <w:szCs w:val="24"/>
          <w:lang w:eastAsia="ru-RU"/>
        </w:rPr>
        <w:t>оложительный пример. Ни одна публикация не должна порочить репутацию детского сада.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предъявлять при приеме на работу документы, предусмотренные действующим законодательством РФ;</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соблюдать правила внутреннего трудового распорядка, в том числе режим труда и отдыха;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соблюдать трудовую дисциплину;</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грамотно и своевременно вести необходимую документацию;</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roofErr w:type="gramStart"/>
      <w:r w:rsidRPr="00CD0DC1">
        <w:rPr>
          <w:rFonts w:ascii="Times New Roman" w:eastAsia="Times New Roman" w:hAnsi="Times New Roman" w:cs="Times New Roman"/>
          <w:color w:val="000000"/>
          <w:kern w:val="2"/>
          <w:sz w:val="24"/>
          <w:szCs w:val="24"/>
          <w:lang w:eastAsia="zh-CN" w:bidi="hi-IN"/>
        </w:rPr>
        <w:lastRenderedPageBreak/>
        <w:t xml:space="preserve">– </w:t>
      </w:r>
      <w:r w:rsidRPr="00CD0DC1">
        <w:rPr>
          <w:rFonts w:ascii="Times New Roman" w:eastAsia="Arial" w:hAnsi="Times New Roman" w:cs="Times New Roman"/>
          <w:color w:val="000000"/>
          <w:kern w:val="2"/>
          <w:sz w:val="24"/>
          <w:szCs w:val="24"/>
          <w:lang w:eastAsia="zh-CN" w:bidi="hi-IN"/>
        </w:rPr>
        <w:t>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roofErr w:type="gramEnd"/>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проходить обязательные медицинские осмотры в предусмотренных законодательством РФ случаях;</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соблюдать порядок и чистоту на рабочем месте и на территории Учреждения;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систематически повышать свою квалификацию, изучать передовые приемы и методы работы, совершенствовать профессиональные навыки;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roofErr w:type="gramStart"/>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сообщать Работодателю либо непосредственному руководителю о возникновении ситуации, представляющей угрозу жизни и здоровью людей, о каждом несчастном случае, происшедшем на производстве, или об ухудшении своего здоровья, в том числе о проявлении признаков острого профессионального заболевания (отравления),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 xml:space="preserve">информировать Работодателя либо непосредственного </w:t>
      </w:r>
      <w:proofErr w:type="gramStart"/>
      <w:r w:rsidRPr="00CD0DC1">
        <w:rPr>
          <w:rFonts w:ascii="Times New Roman" w:eastAsia="Arial" w:hAnsi="Times New Roman" w:cs="Times New Roman"/>
          <w:color w:val="000000"/>
          <w:kern w:val="2"/>
          <w:sz w:val="24"/>
          <w:szCs w:val="24"/>
          <w:lang w:eastAsia="zh-CN" w:bidi="hi-IN"/>
        </w:rPr>
        <w:t>руководителя</w:t>
      </w:r>
      <w:proofErr w:type="gramEnd"/>
      <w:r w:rsidRPr="00CD0DC1">
        <w:rPr>
          <w:rFonts w:ascii="Times New Roman" w:eastAsia="Arial" w:hAnsi="Times New Roman" w:cs="Times New Roman"/>
          <w:color w:val="000000"/>
          <w:kern w:val="2"/>
          <w:sz w:val="24"/>
          <w:szCs w:val="24"/>
          <w:lang w:eastAsia="zh-CN" w:bidi="hi-IN"/>
        </w:rPr>
        <w:t xml:space="preserve">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бережно относиться к имуществу Работодателя;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использовать оборудование, оргтехнику Работодателя только в связи с производственной деятельностью, соблюдать установленный порядок хранения и использования материальных ценностей и документов;</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 xml:space="preserve">использовать корпоративный почтовый ящик Учреждения  исключительно для деловой переписки и </w:t>
      </w:r>
      <w:proofErr w:type="gramStart"/>
      <w:r w:rsidRPr="00CD0DC1">
        <w:rPr>
          <w:rFonts w:ascii="Times New Roman" w:eastAsia="Arial" w:hAnsi="Times New Roman" w:cs="Times New Roman"/>
          <w:color w:val="000000"/>
          <w:kern w:val="2"/>
          <w:sz w:val="24"/>
          <w:szCs w:val="24"/>
          <w:lang w:eastAsia="zh-CN" w:bidi="hi-IN"/>
        </w:rPr>
        <w:t>исполнения</w:t>
      </w:r>
      <w:proofErr w:type="gramEnd"/>
      <w:r w:rsidRPr="00CD0DC1">
        <w:rPr>
          <w:rFonts w:ascii="Times New Roman" w:eastAsia="Arial" w:hAnsi="Times New Roman" w:cs="Times New Roman"/>
          <w:color w:val="000000"/>
          <w:kern w:val="2"/>
          <w:sz w:val="24"/>
          <w:szCs w:val="24"/>
          <w:lang w:eastAsia="zh-CN" w:bidi="hi-IN"/>
        </w:rPr>
        <w:t xml:space="preserve"> возложенных на Работника трудовым договором должностных обязанностей;</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использовать корпоративный компьютер исключительно для исполнения возложенных на Работника трудовым договором должностных обязанностей;</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представлять Работодателю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соблюдать установленный законодательством и локальными нормативными актами порядок работы с конфиденциальной информацией;</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отработать после обучения, осуществляемого на средства Работодателя, установленный договором на обучение срок;</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принимать участие в совещаниях, собраниях руководства собственников Работодателя, представлять отчеты о своей работе;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при прекращении трудовых отношений возвратить все документы, образовавшиеся в процессе выполнения работ, а также материально-технические средства, переданные работодателем для выполнения трудовых обязанностей.</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3.3. Круг обязанностей, которые выполняет Работник по своей специальности, квалификации, должности, определяется трудовым договором, должностной инструкцией.</w:t>
      </w:r>
    </w:p>
    <w:p w:rsidR="00CD0DC1" w:rsidRPr="00CD0DC1" w:rsidRDefault="00CD0DC1" w:rsidP="00CD0DC1">
      <w:pPr>
        <w:widowControl w:val="0"/>
        <w:autoSpaceDE w:val="0"/>
        <w:autoSpaceDN w:val="0"/>
        <w:adjustRightInd w:val="0"/>
        <w:spacing w:after="0"/>
        <w:jc w:val="both"/>
        <w:rPr>
          <w:rFonts w:ascii="Times New Roman" w:eastAsia="Times New Roman" w:hAnsi="Times New Roman" w:cs="Times New Roman"/>
          <w:b/>
          <w:i/>
          <w:sz w:val="24"/>
          <w:szCs w:val="24"/>
          <w:lang w:eastAsia="ru-RU"/>
        </w:rPr>
      </w:pPr>
      <w:r w:rsidRPr="00CD0DC1">
        <w:rPr>
          <w:rFonts w:ascii="Times New Roman" w:eastAsia="Times New Roman" w:hAnsi="Times New Roman" w:cs="Times New Roman"/>
          <w:b/>
          <w:i/>
          <w:sz w:val="24"/>
          <w:szCs w:val="24"/>
          <w:lang w:eastAsia="ru-RU"/>
        </w:rPr>
        <w:t xml:space="preserve">            3.4. Работнику запрещается:</w:t>
      </w:r>
    </w:p>
    <w:p w:rsidR="00CD0DC1" w:rsidRPr="00CD0DC1" w:rsidRDefault="00CD0DC1" w:rsidP="00CD0DC1">
      <w:pPr>
        <w:widowControl w:val="0"/>
        <w:numPr>
          <w:ilvl w:val="0"/>
          <w:numId w:val="3"/>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отдавать детей посторонним лицам без письменного заявления родителей (законных представителей) обучающихся; отпускать детей домой одних по просьбе родителей;</w:t>
      </w:r>
    </w:p>
    <w:p w:rsidR="00CD0DC1" w:rsidRPr="00CD0DC1" w:rsidRDefault="00CD0DC1" w:rsidP="00CD0DC1">
      <w:pPr>
        <w:widowControl w:val="0"/>
        <w:numPr>
          <w:ilvl w:val="0"/>
          <w:numId w:val="3"/>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изменять по своему усмотрению утвержденный график работы;</w:t>
      </w:r>
    </w:p>
    <w:p w:rsidR="00CD0DC1" w:rsidRPr="00CD0DC1" w:rsidRDefault="00CD0DC1" w:rsidP="00CD0DC1">
      <w:pPr>
        <w:widowControl w:val="0"/>
        <w:numPr>
          <w:ilvl w:val="0"/>
          <w:numId w:val="3"/>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удлинять или сокращать продолжительность занятий (форм непрерывной непосредственно образовательной деятельности) с детьми и перерывы между ними;</w:t>
      </w:r>
    </w:p>
    <w:p w:rsidR="00CD0DC1" w:rsidRPr="00CD0DC1" w:rsidRDefault="00CD0DC1" w:rsidP="00CD0DC1">
      <w:pPr>
        <w:widowControl w:val="0"/>
        <w:tabs>
          <w:tab w:val="left" w:pos="142"/>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CD0DC1" w:rsidRPr="00CD0DC1" w:rsidRDefault="00CD0DC1" w:rsidP="00CD0DC1">
      <w:pPr>
        <w:widowControl w:val="0"/>
        <w:tabs>
          <w:tab w:val="left" w:pos="142"/>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p>
    <w:p w:rsidR="00CD0DC1" w:rsidRPr="00CD0DC1" w:rsidRDefault="00CD0DC1" w:rsidP="00CD0DC1">
      <w:pPr>
        <w:widowControl w:val="0"/>
        <w:numPr>
          <w:ilvl w:val="0"/>
          <w:numId w:val="3"/>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lastRenderedPageBreak/>
        <w:t>допускать присутствие в группе посторонних лиц;</w:t>
      </w:r>
    </w:p>
    <w:p w:rsidR="00CD0DC1" w:rsidRPr="00CD0DC1" w:rsidRDefault="00CD0DC1" w:rsidP="00CD0DC1">
      <w:pPr>
        <w:widowControl w:val="0"/>
        <w:numPr>
          <w:ilvl w:val="0"/>
          <w:numId w:val="3"/>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говорить на повышенных тонах, браниться, выражаться нецензурными словами;</w:t>
      </w:r>
    </w:p>
    <w:p w:rsidR="00CD0DC1" w:rsidRPr="00CD0DC1" w:rsidRDefault="00CD0DC1" w:rsidP="00CD0DC1">
      <w:pPr>
        <w:widowControl w:val="0"/>
        <w:numPr>
          <w:ilvl w:val="0"/>
          <w:numId w:val="3"/>
        </w:numPr>
        <w:tabs>
          <w:tab w:val="left" w:pos="142"/>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применять меры психического и физического насилия к детям.</w:t>
      </w:r>
    </w:p>
    <w:p w:rsidR="00CD0DC1" w:rsidRPr="00CD0DC1" w:rsidRDefault="00CD0DC1" w:rsidP="00CD0DC1">
      <w:pPr>
        <w:widowControl w:val="0"/>
        <w:suppressAutoHyphens/>
        <w:spacing w:after="0" w:line="240" w:lineRule="auto"/>
        <w:jc w:val="center"/>
        <w:rPr>
          <w:rFonts w:ascii="Times New Roman" w:eastAsia="Arial" w:hAnsi="Times New Roman" w:cs="Times New Roman"/>
          <w:b/>
          <w:color w:val="000000"/>
          <w:kern w:val="2"/>
          <w:sz w:val="24"/>
          <w:szCs w:val="24"/>
          <w:lang w:eastAsia="zh-CN" w:bidi="hi-IN"/>
        </w:rPr>
      </w:pPr>
      <w:bookmarkStart w:id="7" w:name="sub_4"/>
      <w:bookmarkEnd w:id="7"/>
    </w:p>
    <w:p w:rsidR="00CD0DC1" w:rsidRPr="00CD0DC1" w:rsidRDefault="00CD0DC1" w:rsidP="00CD0DC1">
      <w:pPr>
        <w:widowControl w:val="0"/>
        <w:suppressAutoHyphens/>
        <w:spacing w:after="0" w:line="240" w:lineRule="auto"/>
        <w:jc w:val="center"/>
        <w:rPr>
          <w:rFonts w:ascii="Times New Roman" w:eastAsia="Arial" w:hAnsi="Times New Roman" w:cs="Times New Roman"/>
          <w:kern w:val="2"/>
          <w:sz w:val="24"/>
          <w:szCs w:val="24"/>
          <w:lang w:eastAsia="zh-CN" w:bidi="hi-IN"/>
        </w:rPr>
      </w:pPr>
      <w:r w:rsidRPr="00CD0DC1">
        <w:rPr>
          <w:rFonts w:ascii="Times New Roman" w:eastAsia="Arial" w:hAnsi="Times New Roman" w:cs="Times New Roman"/>
          <w:b/>
          <w:color w:val="000000"/>
          <w:kern w:val="2"/>
          <w:sz w:val="24"/>
          <w:szCs w:val="24"/>
          <w:lang w:eastAsia="zh-CN" w:bidi="hi-IN"/>
        </w:rPr>
        <w:t>4. Основные права и обязанности Работодателя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bookmarkStart w:id="8" w:name="sub_42"/>
      <w:bookmarkStart w:id="9" w:name="sub_41"/>
      <w:bookmarkEnd w:id="8"/>
      <w:bookmarkEnd w:id="9"/>
      <w:r w:rsidRPr="00CD0DC1">
        <w:rPr>
          <w:rFonts w:ascii="Times New Roman" w:eastAsia="Arial" w:hAnsi="Times New Roman" w:cs="Times New Roman"/>
          <w:kern w:val="2"/>
          <w:sz w:val="24"/>
          <w:szCs w:val="24"/>
          <w:lang w:eastAsia="zh-CN" w:bidi="hi-IN"/>
        </w:rPr>
        <w:t xml:space="preserve">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Основные права и обязанности работодателя изложены в ст. 22 ТК РФ и Уставе Учреждения.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b/>
          <w:i/>
          <w:color w:val="000000"/>
          <w:kern w:val="2"/>
          <w:sz w:val="24"/>
          <w:szCs w:val="24"/>
          <w:lang w:eastAsia="zh-CN" w:bidi="hi-IN"/>
        </w:rPr>
      </w:pPr>
      <w:r w:rsidRPr="00CD0DC1">
        <w:rPr>
          <w:rFonts w:ascii="Times New Roman" w:eastAsia="Arial" w:hAnsi="Times New Roman" w:cs="Times New Roman"/>
          <w:b/>
          <w:i/>
          <w:color w:val="000000"/>
          <w:kern w:val="2"/>
          <w:sz w:val="24"/>
          <w:szCs w:val="24"/>
          <w:lang w:eastAsia="zh-CN" w:bidi="hi-IN"/>
        </w:rPr>
        <w:t>4.1. Работодатель имеет право:</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законами;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вести коллективные переговоры и заключать коллективные договоры;</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создавать объединения Работодателей в целях представительства и защиты своих интересов и вступать в них;</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поощрять Работников за добросовестный эффективный труд;</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привлекать Работников к дисциплинарной ответственности;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в любой момент проверять корпоративную почту Работников, а также их историю посещения сайтов на предмет соблюдения требований трудового законодательства и настоящих Правил;</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принимать локальные нормативные акты.</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b/>
          <w:i/>
          <w:color w:val="000000"/>
          <w:kern w:val="2"/>
          <w:sz w:val="24"/>
          <w:szCs w:val="24"/>
          <w:lang w:eastAsia="zh-CN" w:bidi="hi-IN"/>
        </w:rPr>
      </w:pPr>
      <w:r w:rsidRPr="00CD0DC1">
        <w:rPr>
          <w:rFonts w:ascii="Times New Roman" w:eastAsia="Arial" w:hAnsi="Times New Roman" w:cs="Times New Roman"/>
          <w:b/>
          <w:i/>
          <w:color w:val="000000"/>
          <w:kern w:val="2"/>
          <w:sz w:val="24"/>
          <w:szCs w:val="24"/>
          <w:lang w:eastAsia="zh-CN" w:bidi="hi-IN"/>
        </w:rPr>
        <w:t>4.2. Работодатель обязан:</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предоставлять Работникам работу, обусловленную трудовым договором;</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обеспечивать безопасность труда и условия, отвечающие государственным нормативным требованиям охраны труда;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обеспечивать Работникам равную оплату за труд равной ценности;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организации, трудовыми договорами;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безналичным способом и переводится в кредитную организацию, указанную в заявлении работника.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вести учет рабочего времени, фактически отработанного Работниками;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обеспечивать учет сверхурочных работ;</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lastRenderedPageBreak/>
        <w:t xml:space="preserve">– </w:t>
      </w:r>
      <w:r w:rsidRPr="00CD0DC1">
        <w:rPr>
          <w:rFonts w:ascii="Times New Roman" w:eastAsia="Arial" w:hAnsi="Times New Roman" w:cs="Times New Roman"/>
          <w:color w:val="000000"/>
          <w:kern w:val="2"/>
          <w:sz w:val="24"/>
          <w:szCs w:val="24"/>
          <w:lang w:eastAsia="zh-CN" w:bidi="hi-IN"/>
        </w:rPr>
        <w:t>вести коллективные переговоры, а также заключать коллективный договор в порядке, установленном Трудовым кодексом РФ;</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CD0DC1">
        <w:rPr>
          <w:rFonts w:ascii="Times New Roman" w:eastAsia="Arial" w:hAnsi="Times New Roman" w:cs="Times New Roman"/>
          <w:color w:val="000000"/>
          <w:kern w:val="2"/>
          <w:sz w:val="24"/>
          <w:szCs w:val="24"/>
          <w:lang w:eastAsia="zh-CN" w:bidi="hi-IN"/>
        </w:rPr>
        <w:t>контроля за</w:t>
      </w:r>
      <w:proofErr w:type="gramEnd"/>
      <w:r w:rsidRPr="00CD0DC1">
        <w:rPr>
          <w:rFonts w:ascii="Times New Roman" w:eastAsia="Arial" w:hAnsi="Times New Roman" w:cs="Times New Roman"/>
          <w:color w:val="000000"/>
          <w:kern w:val="2"/>
          <w:sz w:val="24"/>
          <w:szCs w:val="24"/>
          <w:lang w:eastAsia="zh-CN" w:bidi="hi-IN"/>
        </w:rPr>
        <w:t xml:space="preserve"> их выполнением;</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roofErr w:type="gramStart"/>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нормативных правовых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создавать условия, обеспечивающие участие Работников в управлении Учреждением в предусмотренных Трудовым кодексом РФ, иными федеральными законами и коллективным договором формах;</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обеспечивать бытовые нужды Работников, связанные с исполнением ими трудовых обязанностей;</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осуществлять обязательное социальное страхование Работников в порядке, установленном федеральными законами;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4.3. Запрещается в рабочее время: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отвлекать работников от их непосредственной работы для выполнения общественных обязанностей и проведения разного рода мероприятий, не связанных с основной деятельностью;</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созывать собрания,  совещания по общественным делам.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4.4. На образовательных  занятиях (и других формах работы с детьми) посторонние лица могут присутствовать только с разрешения Работодателя.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4.5. Входить в помещение во время ООД с детьми  разрешается только руководителю.</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4.6. Делать замечания педагогу во время ООД не разрешается, если нет угрозы жизни и здоровью детей. В случае необходимости замечания педагогу по организации и качеству профессиональной деятельности делаются после ООД при отсутствии детей.</w:t>
      </w:r>
    </w:p>
    <w:p w:rsidR="00CD0DC1" w:rsidRPr="00CD0DC1" w:rsidRDefault="00CD0DC1" w:rsidP="00CD0DC1">
      <w:pPr>
        <w:widowControl w:val="0"/>
        <w:suppressAutoHyphens/>
        <w:spacing w:after="0" w:line="240" w:lineRule="auto"/>
        <w:jc w:val="center"/>
        <w:rPr>
          <w:rFonts w:ascii="Times New Roman" w:eastAsia="Arial" w:hAnsi="Times New Roman" w:cs="Times New Roman"/>
          <w:kern w:val="2"/>
          <w:sz w:val="24"/>
          <w:szCs w:val="24"/>
          <w:lang w:eastAsia="zh-CN" w:bidi="hi-IN"/>
        </w:rPr>
      </w:pPr>
      <w:bookmarkStart w:id="10" w:name="sub_5"/>
      <w:bookmarkEnd w:id="10"/>
      <w:r w:rsidRPr="00CD0DC1">
        <w:rPr>
          <w:rFonts w:ascii="Times New Roman" w:eastAsia="Arial" w:hAnsi="Times New Roman" w:cs="Times New Roman"/>
          <w:b/>
          <w:color w:val="000000"/>
          <w:kern w:val="2"/>
          <w:sz w:val="24"/>
          <w:szCs w:val="24"/>
          <w:lang w:eastAsia="zh-CN" w:bidi="hi-IN"/>
        </w:rPr>
        <w:t>5. Ответственность сторон</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bookmarkStart w:id="11" w:name="sub_52"/>
      <w:bookmarkStart w:id="12" w:name="sub_51"/>
      <w:bookmarkEnd w:id="11"/>
      <w:bookmarkEnd w:id="12"/>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5.1. Лица, виновные в нарушении трудового законодательства и иных актов, </w:t>
      </w:r>
      <w:r w:rsidRPr="00CD0DC1">
        <w:rPr>
          <w:rFonts w:ascii="Times New Roman" w:eastAsia="Arial" w:hAnsi="Times New Roman" w:cs="Times New Roman"/>
          <w:color w:val="000000"/>
          <w:kern w:val="2"/>
          <w:sz w:val="24"/>
          <w:szCs w:val="24"/>
          <w:lang w:eastAsia="zh-CN" w:bidi="hi-IN"/>
        </w:rPr>
        <w:lastRenderedPageBreak/>
        <w:t>содержащих нормы трудового права, привлекаются к дисциплинарной ответственности и материальной ответственности в порядке, установленном Трудовым кодексом РФ,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5.2. Материальная ответственность стороны трудового договора наступает за ущерб, причиненный ею другой стороне в результате ее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5.3. 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незаконного отстранения Работника от работы, его увольнения или перевода на другую работу;</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5.4.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При согласии Работника ущерб может быть возмещен в натуре.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5.5.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установленном Трудовым кодексом РФ.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5.6. Работник обязан возместить Работодателю причиненный ему прямой действительный ущерб.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За причиненный ущерб Работник несет материальную ответственность в пределах своего среднего месячного заработка, если иное не предусмотрено Трудовым кодексом РФ или иными федеральными законами.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5.7. 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5.8. Материальная ответственность в полном размере причиненного ущерба возлагается на Работника в следующих случаях:</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когда в соответствии с Трудовым кодексом РФ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недостачи ценностей, вверенных ему на основании специального письменного договора или полученных им по разовому документу;</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умышленного причинения ущерба;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 xml:space="preserve">причинения ущерба в состоянии алкогольного, наркотического или иного </w:t>
      </w:r>
      <w:r w:rsidRPr="00CD0DC1">
        <w:rPr>
          <w:rFonts w:ascii="Times New Roman" w:eastAsia="Arial" w:hAnsi="Times New Roman" w:cs="Times New Roman"/>
          <w:color w:val="000000"/>
          <w:kern w:val="2"/>
          <w:sz w:val="24"/>
          <w:szCs w:val="24"/>
          <w:lang w:eastAsia="zh-CN" w:bidi="hi-IN"/>
        </w:rPr>
        <w:lastRenderedPageBreak/>
        <w:t>токсического опьянения;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причинения ущерба в результате преступных действий работника, установленных приговором суда;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причинения ущерба в результате административного проступка, если таковой установлен соответствующим государственным органом;</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разглашения сведений, составляющих охраняемую законом тайну (государственную, служебную, коммерческую или иную), в случаях, предусмотренных федеральными законами;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причинения ущерба не при исполнении Работником трудовых обязанностей.</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5.9. 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bookmarkStart w:id="13" w:name="sub_6"/>
      <w:bookmarkEnd w:id="13"/>
    </w:p>
    <w:p w:rsidR="00CD0DC1" w:rsidRPr="00CD0DC1" w:rsidRDefault="00CD0DC1" w:rsidP="00CD0DC1">
      <w:pPr>
        <w:widowControl w:val="0"/>
        <w:suppressAutoHyphens/>
        <w:spacing w:after="0" w:line="240" w:lineRule="auto"/>
        <w:jc w:val="center"/>
        <w:rPr>
          <w:rFonts w:ascii="Times New Roman" w:eastAsia="Arial" w:hAnsi="Times New Roman" w:cs="Times New Roman"/>
          <w:b/>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b/>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b/>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b/>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b/>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b/>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b/>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kern w:val="2"/>
          <w:sz w:val="24"/>
          <w:szCs w:val="24"/>
          <w:lang w:eastAsia="zh-CN" w:bidi="hi-IN"/>
        </w:rPr>
      </w:pPr>
      <w:r w:rsidRPr="00CD0DC1">
        <w:rPr>
          <w:rFonts w:ascii="Times New Roman" w:eastAsia="Arial" w:hAnsi="Times New Roman" w:cs="Times New Roman"/>
          <w:b/>
          <w:color w:val="000000"/>
          <w:kern w:val="2"/>
          <w:sz w:val="24"/>
          <w:szCs w:val="24"/>
          <w:lang w:eastAsia="zh-CN" w:bidi="hi-IN"/>
        </w:rPr>
        <w:t>6. Режим работы</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bookmarkStart w:id="14" w:name="sub_62"/>
      <w:bookmarkStart w:id="15" w:name="sub_61"/>
      <w:bookmarkEnd w:id="14"/>
      <w:bookmarkEnd w:id="15"/>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6.1. Рабочее время Работников Учреждения определяется настоящими Правилами внутреннего трудового распорядка, а также должностными обязанностями, трудовым договором, графиком работы.</w:t>
      </w:r>
    </w:p>
    <w:p w:rsidR="00CD0DC1" w:rsidRPr="00CD0DC1" w:rsidRDefault="00CD0DC1" w:rsidP="00CD0DC1">
      <w:pPr>
        <w:tabs>
          <w:tab w:val="left" w:pos="0"/>
          <w:tab w:val="left" w:pos="1620"/>
        </w:tabs>
        <w:spacing w:after="0" w:line="240" w:lineRule="auto"/>
        <w:jc w:val="both"/>
        <w:rPr>
          <w:rFonts w:ascii="Times New Roman" w:eastAsia="Times New Roman" w:hAnsi="Times New Roman" w:cs="Times New Roman"/>
          <w:sz w:val="24"/>
          <w:szCs w:val="24"/>
          <w:lang w:eastAsia="ru-RU"/>
        </w:rPr>
      </w:pPr>
      <w:r w:rsidRPr="00CD0DC1">
        <w:rPr>
          <w:rFonts w:ascii="Times New Roman" w:eastAsia="Arial" w:hAnsi="Times New Roman" w:cs="Times New Roman"/>
          <w:color w:val="000000"/>
          <w:kern w:val="2"/>
          <w:sz w:val="24"/>
          <w:szCs w:val="24"/>
          <w:lang w:eastAsia="zh-CN" w:bidi="hi-IN"/>
        </w:rPr>
        <w:t xml:space="preserve">       6.2. </w:t>
      </w:r>
      <w:r w:rsidRPr="00CD0DC1">
        <w:rPr>
          <w:rFonts w:ascii="Times New Roman" w:eastAsia="Times New Roman" w:hAnsi="Times New Roman" w:cs="Times New Roman"/>
          <w:sz w:val="24"/>
          <w:szCs w:val="24"/>
          <w:lang w:eastAsia="ru-RU"/>
        </w:rPr>
        <w:t xml:space="preserve">Для работников организаций расположенной в сельской местности, устанавливается 36 часовая рабочая неделя, если меньшая продолжительность не предусмотрена иными законодательными актами. Для педагогических работников ДОУ устанавливается  сокращенная продолжительность рабочего времени не более 36 часов в неделю, для руководителя  учреждения – 36 часов в неделю.   </w:t>
      </w:r>
      <w:r w:rsidRPr="00CD0DC1">
        <w:rPr>
          <w:rFonts w:ascii="Times New Roman" w:eastAsia="Arial" w:hAnsi="Times New Roman" w:cs="Times New Roman"/>
          <w:color w:val="000000"/>
          <w:kern w:val="2"/>
          <w:sz w:val="24"/>
          <w:szCs w:val="24"/>
          <w:lang w:eastAsia="zh-CN" w:bidi="hi-IN"/>
        </w:rPr>
        <w:t>Работникам устанавливается шестидневная  рабочая неделя с одним выходным днем (воскресенье).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6.3. Время начала и окончания работы и перерыва для отдыха и питания устанавливается Уставом учреждения, регулируется расписанием занятий, планами массовых мероприятий. Работодатель обязан обеспечить учет явки на работу и ухода с работы всех работников Учреждения. Работники Учреждения обязаны явиться на рабочее место за 10 минут до начала рабочего времени.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6.4. Графики работы  разрабатываются Работодателем и доводятся до сведения Работников  до введения их в действие.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6.5. Для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воспитанниками.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6.6. В связи с производственной необходимостью Работникам устанавливается режим работы с разделением рабочего дня на части с перерывом 2 часа и более часа, </w:t>
      </w:r>
      <w:proofErr w:type="gramStart"/>
      <w:r w:rsidRPr="00CD0DC1">
        <w:rPr>
          <w:rFonts w:ascii="Times New Roman" w:eastAsia="Arial" w:hAnsi="Times New Roman" w:cs="Times New Roman"/>
          <w:color w:val="000000"/>
          <w:kern w:val="2"/>
          <w:sz w:val="24"/>
          <w:szCs w:val="24"/>
          <w:lang w:eastAsia="zh-CN" w:bidi="hi-IN"/>
        </w:rPr>
        <w:t>согласно графика</w:t>
      </w:r>
      <w:proofErr w:type="gramEnd"/>
      <w:r w:rsidRPr="00CD0DC1">
        <w:rPr>
          <w:rFonts w:ascii="Times New Roman" w:eastAsia="Arial" w:hAnsi="Times New Roman" w:cs="Times New Roman"/>
          <w:color w:val="000000"/>
          <w:kern w:val="2"/>
          <w:sz w:val="24"/>
          <w:szCs w:val="24"/>
          <w:lang w:eastAsia="zh-CN" w:bidi="hi-IN"/>
        </w:rPr>
        <w:t xml:space="preserve"> работы персонала Учреждения. Режим работы Учреждения - шестидневная рабочая неделя;</w:t>
      </w:r>
    </w:p>
    <w:p w:rsidR="00CD0DC1" w:rsidRPr="00CD0DC1" w:rsidRDefault="00CD0DC1" w:rsidP="00CD0DC1">
      <w:pPr>
        <w:widowControl w:val="0"/>
        <w:suppressAutoHyphens/>
        <w:spacing w:after="0" w:line="240" w:lineRule="auto"/>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длительность пребывания детей в Учреждении – 9,0 часов; ежедневный график работы с </w:t>
      </w:r>
      <w:r w:rsidRPr="00CD0DC1">
        <w:rPr>
          <w:rFonts w:ascii="Times New Roman" w:eastAsia="Arial" w:hAnsi="Times New Roman" w:cs="Times New Roman"/>
          <w:color w:val="000000"/>
          <w:kern w:val="2"/>
          <w:sz w:val="24"/>
          <w:szCs w:val="24"/>
          <w:lang w:eastAsia="zh-CN" w:bidi="hi-IN"/>
        </w:rPr>
        <w:lastRenderedPageBreak/>
        <w:t>7.00 до 16.00; - в субботние дни с 7.00 до 15.00 часов;- выходные дни: воскресенье и праздничные дни.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6.7. Продолжительность рабочего дня, непосредственно </w:t>
      </w:r>
      <w:proofErr w:type="gramStart"/>
      <w:r w:rsidRPr="00CD0DC1">
        <w:rPr>
          <w:rFonts w:ascii="Times New Roman" w:eastAsia="Arial" w:hAnsi="Times New Roman" w:cs="Times New Roman"/>
          <w:color w:val="000000"/>
          <w:kern w:val="2"/>
          <w:sz w:val="24"/>
          <w:szCs w:val="24"/>
          <w:lang w:eastAsia="zh-CN" w:bidi="hi-IN"/>
        </w:rPr>
        <w:t>предшествующих</w:t>
      </w:r>
      <w:proofErr w:type="gramEnd"/>
      <w:r w:rsidRPr="00CD0DC1">
        <w:rPr>
          <w:rFonts w:ascii="Times New Roman" w:eastAsia="Arial" w:hAnsi="Times New Roman" w:cs="Times New Roman"/>
          <w:color w:val="000000"/>
          <w:kern w:val="2"/>
          <w:sz w:val="24"/>
          <w:szCs w:val="24"/>
          <w:lang w:eastAsia="zh-CN" w:bidi="hi-IN"/>
        </w:rPr>
        <w:t xml:space="preserve"> нерабочему праздничному дню, уменьшается на один час.</w:t>
      </w:r>
      <w:r w:rsidRPr="00CD0DC1">
        <w:rPr>
          <w:rFonts w:ascii="Calibri" w:eastAsia="Calibri" w:hAnsi="Calibri" w:cs="Times New Roman"/>
        </w:rPr>
        <w:t xml:space="preserve"> </w:t>
      </w:r>
      <w:proofErr w:type="gramStart"/>
      <w:r w:rsidRPr="00CD0DC1">
        <w:rPr>
          <w:rFonts w:ascii="Times New Roman" w:eastAsia="Arial" w:hAnsi="Times New Roman" w:cs="Times New Roman"/>
          <w:color w:val="000000"/>
          <w:kern w:val="2"/>
          <w:sz w:val="24"/>
          <w:szCs w:val="24"/>
          <w:lang w:eastAsia="zh-CN" w:bidi="hi-IN"/>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6.8. При непрерывных работах запрещается оставлять работу до </w:t>
      </w:r>
      <w:proofErr w:type="gramStart"/>
      <w:r w:rsidRPr="00CD0DC1">
        <w:rPr>
          <w:rFonts w:ascii="Times New Roman" w:eastAsia="Arial" w:hAnsi="Times New Roman" w:cs="Times New Roman"/>
          <w:color w:val="000000"/>
          <w:kern w:val="2"/>
          <w:sz w:val="24"/>
          <w:szCs w:val="24"/>
          <w:lang w:eastAsia="zh-CN" w:bidi="hi-IN"/>
        </w:rPr>
        <w:t>прихода</w:t>
      </w:r>
      <w:proofErr w:type="gramEnd"/>
      <w:r w:rsidRPr="00CD0DC1">
        <w:rPr>
          <w:rFonts w:ascii="Times New Roman" w:eastAsia="Arial" w:hAnsi="Times New Roman" w:cs="Times New Roman"/>
          <w:color w:val="000000"/>
          <w:kern w:val="2"/>
          <w:sz w:val="24"/>
          <w:szCs w:val="24"/>
          <w:lang w:eastAsia="zh-CN" w:bidi="hi-IN"/>
        </w:rPr>
        <w:t xml:space="preserve"> сменяющего Работника. В случае неявки сменяющего Работник заявляет об этом Работодателю, который обязан немедленно принять меры к замене сменщика другим Работником.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6.9. Работа в течение двух смен подряд запрещается.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6.10. Объем нагрузки педагогического работника Учреждения оговаривается в трудовом договоре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6.11. Первоначально оговоренный объем  в трудовом договоре объем педагогической нагрузки в дальнейшем может быть изменен сторонами (с согласия работника и администрации), что должно отразиться в соответствующих изменениях в договоре.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6.12.</w:t>
      </w:r>
      <w:r w:rsidRPr="00CD0DC1">
        <w:rPr>
          <w:rFonts w:ascii="Times New Roman" w:eastAsia="Arial" w:hAnsi="Times New Roman" w:cs="Times New Roman"/>
          <w:color w:val="000000"/>
          <w:kern w:val="2"/>
          <w:sz w:val="24"/>
          <w:szCs w:val="24"/>
          <w:lang w:eastAsia="zh-CN" w:bidi="hi-IN"/>
        </w:rPr>
        <w:tab/>
        <w:t>Общее собрание Работников Учреждения проводятся по мере необходимости, не реже 2 раз в год.</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Заседания педагогического совета проводятся, как правило, один раз в квартал.</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Общие родительские собрания созываются не реже двух раз в год.</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6.13.</w:t>
      </w:r>
      <w:r w:rsidRPr="00CD0DC1">
        <w:rPr>
          <w:rFonts w:ascii="Times New Roman" w:eastAsia="Arial" w:hAnsi="Times New Roman" w:cs="Times New Roman"/>
          <w:color w:val="000000"/>
          <w:kern w:val="2"/>
          <w:sz w:val="24"/>
          <w:szCs w:val="24"/>
          <w:lang w:eastAsia="zh-CN" w:bidi="hi-IN"/>
        </w:rPr>
        <w:tab/>
        <w:t>Общие собрания Работников Учреждения, заседания педагогического совета должны продолжаться, как правило, не более 2 часов, родительское собрание не более 1,5 час.</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6.14. Учебная нагрузка педагогических работников-женщин, находящихся в отпуске по уходу за ребенком до достижения им трех лет, определяется на общих основаниях.</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6.15. Трудовой договор в соответствии со статьей 93 ТК РФ может быть заключен на условиях  работы с уменьшенной учебной нагрузкой в случаях:</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соглашения между работником и администрацией ДОО как при приеме на работу, так и впоследствии;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по просьбе беременной женщины, одного из родителей (опекуна, попечителя), имеющего ребенка в возрасте до 14 лет (ребенка-инвалида в возрасте до 18 лет), а также лица, осуществляющего уход за больным членом семьи.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6.16. При совмещении профессий (должностей)  и расширении зон обслуживания продолжительность рабочего времени работников, устанавливается в соответствии со ст. 60.2 ТК РФ.</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6.17.Для работников-совместителей продолжительность рабочего времени согласно ст.284 ТК РФ не должна превышать 4 ч в день, если в этот же день он выполняет основную работу.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В течение одного месяца продолжительность рабочего времени не должна превышать половины месячной нормы рабочего времени, установленной для соответствующей категории работников.</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6.18. Работа в выходные и нерабочие праздничные дни запрещается, за исключением случаев, предусмотренных Трудовым кодексом Российской Федерации.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6.19.По соглашению между работником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в случаях, установленных Кодексом, федеральными законами </w:t>
      </w:r>
      <w:r w:rsidRPr="00CD0DC1">
        <w:rPr>
          <w:rFonts w:ascii="Times New Roman" w:eastAsia="Arial" w:hAnsi="Times New Roman" w:cs="Times New Roman"/>
          <w:color w:val="000000"/>
          <w:kern w:val="2"/>
          <w:sz w:val="24"/>
          <w:szCs w:val="24"/>
          <w:lang w:eastAsia="zh-CN" w:bidi="hi-IN"/>
        </w:rPr>
        <w:lastRenderedPageBreak/>
        <w:t>и иными нормативными правовыми актами Российской Федерации.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6.20.По согласованию отдельного работника и Работодателя может быть установлен режим рабочего времени, который отличается от общих правил. Такой режим устанавливается трудовым договором (приложением к трудовому договору). При этом определяются начало, окончание или общая продолжительность рабочего дня (смены), перерывы, учетный период. 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6.21. Воспитателям  и Работникам Учреждения, которые работают непосредственно с детьми, </w:t>
      </w:r>
      <w:r w:rsidRPr="00CD0DC1">
        <w:rPr>
          <w:rFonts w:ascii="Times New Roman" w:eastAsia="Arial" w:hAnsi="Times New Roman" w:cs="Times New Roman"/>
          <w:kern w:val="2"/>
          <w:sz w:val="24"/>
          <w:szCs w:val="24"/>
          <w:lang w:eastAsia="zh-CN" w:bidi="hi-IN"/>
        </w:rPr>
        <w:t>запрещается оставлять детей без присмотра.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6.22. Отпуска предоставляются Работникам в соответствии с нормами, установленными законом.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6.23. Дополнительные оплачиваемые отпуска предоставляются </w:t>
      </w:r>
      <w:proofErr w:type="gramStart"/>
      <w:r w:rsidRPr="00CD0DC1">
        <w:rPr>
          <w:rFonts w:ascii="Times New Roman" w:eastAsia="Arial" w:hAnsi="Times New Roman" w:cs="Times New Roman"/>
          <w:color w:val="000000"/>
          <w:kern w:val="2"/>
          <w:sz w:val="24"/>
          <w:szCs w:val="24"/>
          <w:lang w:eastAsia="zh-CN" w:bidi="hi-IN"/>
        </w:rPr>
        <w:t>согласно оценки</w:t>
      </w:r>
      <w:proofErr w:type="gramEnd"/>
      <w:r w:rsidRPr="00CD0DC1">
        <w:rPr>
          <w:rFonts w:ascii="Times New Roman" w:eastAsia="Arial" w:hAnsi="Times New Roman" w:cs="Times New Roman"/>
          <w:color w:val="000000"/>
          <w:kern w:val="2"/>
          <w:sz w:val="24"/>
          <w:szCs w:val="24"/>
          <w:lang w:eastAsia="zh-CN" w:bidi="hi-IN"/>
        </w:rPr>
        <w:t xml:space="preserve"> условий труда (вредные, опасные условия).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6.24.</w:t>
      </w:r>
      <w:r w:rsidRPr="00CD0DC1">
        <w:rPr>
          <w:rFonts w:ascii="Times New Roman" w:eastAsia="Arial" w:hAnsi="Times New Roman" w:cs="Times New Roman"/>
          <w:color w:val="000000"/>
          <w:kern w:val="2"/>
          <w:sz w:val="24"/>
          <w:szCs w:val="24"/>
          <w:lang w:eastAsia="zh-CN" w:bidi="hi-IN"/>
        </w:rPr>
        <w:tab/>
        <w:t>Продолжительность ежегодного основного оплачиваемого отпуска учебно-вспомогательного и обслуживающего персонала – 28 календарных дней.</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6.25.  В соответствии со ст. 334 ТК РФ педагогическим работникам  предоставляется ежегодный основной удлиненный оплачиваемый отпуск, продолжительность которого определяется Постановлением Правительства РФ от 01.10.2002 г. № 724 «О продолжительности ежегодного основного удлиненного оплачиваемого отпуска, предоставляемого работникам образовательных учреждений».</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6.26.</w:t>
      </w:r>
      <w:r w:rsidRPr="00CD0DC1">
        <w:rPr>
          <w:rFonts w:ascii="Times New Roman" w:eastAsia="Arial" w:hAnsi="Times New Roman" w:cs="Times New Roman"/>
          <w:color w:val="000000"/>
          <w:kern w:val="2"/>
          <w:sz w:val="24"/>
          <w:szCs w:val="24"/>
          <w:lang w:eastAsia="zh-CN" w:bidi="hi-IN"/>
        </w:rPr>
        <w:tab/>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детском саду.</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6.27.</w:t>
      </w:r>
      <w:r w:rsidRPr="00CD0DC1">
        <w:rPr>
          <w:rFonts w:ascii="Times New Roman" w:eastAsia="Arial" w:hAnsi="Times New Roman" w:cs="Times New Roman"/>
          <w:color w:val="000000"/>
          <w:kern w:val="2"/>
          <w:sz w:val="24"/>
          <w:szCs w:val="24"/>
          <w:lang w:eastAsia="zh-CN" w:bidi="hi-IN"/>
        </w:rPr>
        <w:tab/>
        <w:t>Очередность предоставления оплачиваемых отпусков определяется ежегодно в соответствии с графиком отпусков, утвержденным работодателем с учетом выборного профсоюзного органа, а также с учетом необходимости обеспечения нормальной работы Учреждения и не позднее за 2 недели до наступления календарного года.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6.28.</w:t>
      </w:r>
      <w:r w:rsidRPr="00CD0DC1">
        <w:rPr>
          <w:rFonts w:ascii="Times New Roman" w:eastAsia="Arial" w:hAnsi="Times New Roman" w:cs="Times New Roman"/>
          <w:color w:val="000000"/>
          <w:kern w:val="2"/>
          <w:sz w:val="24"/>
          <w:szCs w:val="24"/>
          <w:lang w:eastAsia="zh-CN" w:bidi="hi-IN"/>
        </w:rPr>
        <w:tab/>
        <w:t>Предоставление отпуска заведующему Учреждением оформляется приказом управления  образования, другим работникам – приказом по учреждению.</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6.29.</w:t>
      </w:r>
      <w:r w:rsidRPr="00CD0DC1">
        <w:rPr>
          <w:rFonts w:ascii="Times New Roman" w:eastAsia="Arial" w:hAnsi="Times New Roman" w:cs="Times New Roman"/>
          <w:color w:val="000000"/>
          <w:kern w:val="2"/>
          <w:sz w:val="24"/>
          <w:szCs w:val="24"/>
          <w:lang w:eastAsia="zh-CN" w:bidi="hi-IN"/>
        </w:rPr>
        <w:tab/>
        <w:t xml:space="preserve">При наличии у Работника путевки на санаторно-курортное лечение по медицинским показаниям отпуск предоставляется вне графика.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6.30.</w:t>
      </w:r>
      <w:r w:rsidRPr="00CD0DC1">
        <w:rPr>
          <w:rFonts w:ascii="Times New Roman" w:eastAsia="Arial" w:hAnsi="Times New Roman" w:cs="Times New Roman"/>
          <w:color w:val="000000"/>
          <w:kern w:val="2"/>
          <w:sz w:val="24"/>
          <w:szCs w:val="24"/>
          <w:lang w:eastAsia="zh-CN" w:bidi="hi-IN"/>
        </w:rPr>
        <w:tab/>
        <w:t xml:space="preserve">О времени начала отпуска Работник должен быть извещен не позднее, чем за две недели до его начала.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6.31.</w:t>
      </w:r>
      <w:r w:rsidRPr="00CD0DC1">
        <w:rPr>
          <w:rFonts w:ascii="Times New Roman" w:eastAsia="Arial" w:hAnsi="Times New Roman" w:cs="Times New Roman"/>
          <w:color w:val="000000"/>
          <w:kern w:val="2"/>
          <w:sz w:val="24"/>
          <w:szCs w:val="24"/>
          <w:lang w:eastAsia="zh-CN" w:bidi="hi-IN"/>
        </w:rPr>
        <w:tab/>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При разделении отпуска хотя бы одна из частей этого отпуска должна быть не менее 14 календарных дней.</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Отрыв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год. Не допускается отзыв из отпуска работников в возрасте до 18 лет, беременных женщин и работников, занятых на работах с вредными условиями труда.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6.32. С графиком отпусков Работник должен быть ознакомлен не позднее, чем за две недели до начала отпуска.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6.33.</w:t>
      </w:r>
      <w:r w:rsidRPr="00CD0DC1">
        <w:rPr>
          <w:rFonts w:ascii="Times New Roman" w:eastAsia="Arial" w:hAnsi="Times New Roman" w:cs="Times New Roman"/>
          <w:color w:val="000000"/>
          <w:kern w:val="2"/>
          <w:sz w:val="24"/>
          <w:szCs w:val="24"/>
          <w:lang w:eastAsia="zh-CN" w:bidi="hi-IN"/>
        </w:rPr>
        <w:tab/>
        <w:t>Замена отпуска денежной компенсацией допускается только при увольнении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lastRenderedPageBreak/>
        <w:t>6.34.</w:t>
      </w:r>
      <w:r w:rsidRPr="00CD0DC1">
        <w:rPr>
          <w:rFonts w:ascii="Times New Roman" w:eastAsia="Arial" w:hAnsi="Times New Roman" w:cs="Times New Roman"/>
          <w:color w:val="000000"/>
          <w:kern w:val="2"/>
          <w:sz w:val="24"/>
          <w:szCs w:val="24"/>
          <w:lang w:eastAsia="zh-CN" w:bidi="hi-IN"/>
        </w:rPr>
        <w:tab/>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6.35.</w:t>
      </w:r>
      <w:r w:rsidRPr="00CD0DC1">
        <w:rPr>
          <w:rFonts w:ascii="Times New Roman" w:eastAsia="Arial" w:hAnsi="Times New Roman" w:cs="Times New Roman"/>
          <w:color w:val="000000"/>
          <w:kern w:val="2"/>
          <w:sz w:val="24"/>
          <w:szCs w:val="24"/>
          <w:lang w:eastAsia="zh-CN" w:bidi="hi-IN"/>
        </w:rPr>
        <w:tab/>
        <w:t>Оплата отпуска производится не позднее, чем за три дня до его начала.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6.36.</w:t>
      </w:r>
      <w:r w:rsidRPr="00CD0DC1">
        <w:rPr>
          <w:rFonts w:ascii="Times New Roman" w:eastAsia="Arial" w:hAnsi="Times New Roman" w:cs="Times New Roman"/>
          <w:color w:val="000000"/>
          <w:kern w:val="2"/>
          <w:sz w:val="24"/>
          <w:szCs w:val="24"/>
          <w:lang w:eastAsia="zh-CN" w:bidi="hi-IN"/>
        </w:rPr>
        <w:tab/>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6.37.</w:t>
      </w:r>
      <w:r w:rsidRPr="00CD0DC1">
        <w:rPr>
          <w:rFonts w:ascii="Times New Roman" w:eastAsia="Arial" w:hAnsi="Times New Roman" w:cs="Times New Roman"/>
          <w:color w:val="000000"/>
          <w:kern w:val="2"/>
          <w:sz w:val="24"/>
          <w:szCs w:val="24"/>
          <w:lang w:eastAsia="zh-CN" w:bidi="hi-IN"/>
        </w:rPr>
        <w:tab/>
        <w:t xml:space="preserve">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 </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6.38. Работодатель отстраняет от работы (не допускает к работе) Работника: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появившегося на работе в состоянии алкогольного, наркотического или токсического опьянения;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не прошедшего в установленном порядке обучение и проверку знаний и навыков в области охраны труда;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не прошедшего в установленном порядке обязательный предварительный или периодический медицинский осмотр;</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по требованиям органов и должностных лиц, уполномоченных федеральными законами и иными нормативными правовыми актами;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в других случаях, предусмотренных Трудовым кодексом РФ, федеральными законами и иными нормативными правовыми актами.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6.39. Решение Работодателя об отстранении Работника от работы (о не допуске к работе) оформляется приказом (распоряжением) </w:t>
      </w:r>
      <w:proofErr w:type="gramStart"/>
      <w:r w:rsidRPr="00CD0DC1">
        <w:rPr>
          <w:rFonts w:ascii="Times New Roman" w:eastAsia="Arial" w:hAnsi="Times New Roman" w:cs="Times New Roman"/>
          <w:color w:val="000000"/>
          <w:kern w:val="2"/>
          <w:sz w:val="24"/>
          <w:szCs w:val="24"/>
          <w:lang w:eastAsia="zh-CN" w:bidi="hi-IN"/>
        </w:rPr>
        <w:t>заведующего Учреждения</w:t>
      </w:r>
      <w:proofErr w:type="gramEnd"/>
      <w:r w:rsidRPr="00CD0DC1">
        <w:rPr>
          <w:rFonts w:ascii="Times New Roman" w:eastAsia="Arial" w:hAnsi="Times New Roman" w:cs="Times New Roman"/>
          <w:color w:val="000000"/>
          <w:kern w:val="2"/>
          <w:sz w:val="24"/>
          <w:szCs w:val="24"/>
          <w:lang w:eastAsia="zh-CN" w:bidi="hi-IN"/>
        </w:rPr>
        <w:t>, в котором перечисляются обстоятельства, послужившие основанием для отстранения Работника; документы, которые подтверждают такие основания; период времени отстранения; распоряжение бухгалтерии о приостановке начисления заработной платы за период отстранения; кто будет исполнять обязанности отстраняемого работника. Приказ (распоряжение) объявляется Работнику под роспись.</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6.40. Отсутствие Работника на рабочем месте без разрешения Работодателя считается неправомерным. </w:t>
      </w:r>
      <w:proofErr w:type="gramStart"/>
      <w:r w:rsidRPr="00CD0DC1">
        <w:rPr>
          <w:rFonts w:ascii="Times New Roman" w:eastAsia="Arial" w:hAnsi="Times New Roman" w:cs="Times New Roman"/>
          <w:color w:val="000000"/>
          <w:kern w:val="2"/>
          <w:sz w:val="24"/>
          <w:szCs w:val="24"/>
          <w:lang w:eastAsia="zh-CN" w:bidi="hi-IN"/>
        </w:rPr>
        <w:t>При отсутствии Работника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 ним может быть расторгнут трудовой договор по подпункту "а" пункта 6 статьи 81 Трудового кодекса РФ в связи с</w:t>
      </w:r>
      <w:proofErr w:type="gramEnd"/>
      <w:r w:rsidRPr="00CD0DC1">
        <w:rPr>
          <w:rFonts w:ascii="Times New Roman" w:eastAsia="Arial" w:hAnsi="Times New Roman" w:cs="Times New Roman"/>
          <w:color w:val="000000"/>
          <w:kern w:val="2"/>
          <w:sz w:val="24"/>
          <w:szCs w:val="24"/>
          <w:lang w:eastAsia="zh-CN" w:bidi="hi-IN"/>
        </w:rPr>
        <w:t xml:space="preserve"> однократным грубым нарушением трудовых обязанностей (совершенным прогулом).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6.41. По заявлению Работника Работодатель имеет право разрешить ему работу по другому трудовому договору о выполнении другой регулярной оплачиваемой работы за пределами установленной продолжительности рабочего времени в порядке внутреннего совместительства.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Работа за пределами установленной продолжительности рабочего времени не </w:t>
      </w:r>
      <w:r w:rsidRPr="00CD0DC1">
        <w:rPr>
          <w:rFonts w:ascii="Times New Roman" w:eastAsia="Arial" w:hAnsi="Times New Roman" w:cs="Times New Roman"/>
          <w:color w:val="000000"/>
          <w:kern w:val="2"/>
          <w:sz w:val="24"/>
          <w:szCs w:val="24"/>
          <w:lang w:eastAsia="zh-CN" w:bidi="hi-IN"/>
        </w:rPr>
        <w:lastRenderedPageBreak/>
        <w:t>может превышать времени, установленного Трудовым кодексом РФ.</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6.42. Работа за пределами установленной продолжительности рабочего времени по инициативе Работодателя (сверхурочная работа) производится в случаях и в пределах, предусмотренных действующим законодательством. Такое привлечение к сверхурочным работам производится Работодателем с письменного согласия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6.43.</w:t>
      </w:r>
      <w:r w:rsidRPr="00CD0DC1">
        <w:rPr>
          <w:rFonts w:ascii="Times New Roman" w:eastAsia="Arial" w:hAnsi="Times New Roman" w:cs="Times New Roman"/>
          <w:color w:val="000000"/>
          <w:kern w:val="2"/>
          <w:sz w:val="24"/>
          <w:szCs w:val="24"/>
          <w:lang w:eastAsia="zh-CN" w:bidi="hi-IN"/>
        </w:rPr>
        <w:tab/>
        <w:t>Педагогическим и другим работникам Учреждения запрещается изменять по своему усмотрению ООП и график работы.</w:t>
      </w:r>
    </w:p>
    <w:p w:rsidR="00CD0DC1" w:rsidRPr="00CD0DC1" w:rsidRDefault="00CD0DC1" w:rsidP="00CD0DC1">
      <w:pPr>
        <w:widowControl w:val="0"/>
        <w:suppressAutoHyphens/>
        <w:spacing w:after="0" w:line="240" w:lineRule="auto"/>
        <w:jc w:val="center"/>
        <w:rPr>
          <w:rFonts w:ascii="Times New Roman" w:eastAsia="Arial" w:hAnsi="Times New Roman" w:cs="Times New Roman"/>
          <w:kern w:val="2"/>
          <w:sz w:val="24"/>
          <w:szCs w:val="24"/>
          <w:lang w:eastAsia="zh-CN" w:bidi="hi-IN"/>
        </w:rPr>
      </w:pPr>
      <w:bookmarkStart w:id="16" w:name="sub_7"/>
      <w:bookmarkEnd w:id="16"/>
      <w:r w:rsidRPr="00CD0DC1">
        <w:rPr>
          <w:rFonts w:ascii="Times New Roman" w:eastAsia="Arial" w:hAnsi="Times New Roman" w:cs="Times New Roman"/>
          <w:b/>
          <w:color w:val="000000"/>
          <w:kern w:val="2"/>
          <w:sz w:val="24"/>
          <w:szCs w:val="24"/>
          <w:lang w:eastAsia="zh-CN" w:bidi="hi-IN"/>
        </w:rPr>
        <w:t>7. Время отдыха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bookmarkStart w:id="17" w:name="sub_72"/>
      <w:bookmarkStart w:id="18" w:name="sub_71"/>
      <w:bookmarkEnd w:id="17"/>
      <w:bookmarkEnd w:id="18"/>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7.1. В течение рабочего времени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7.2. Работникам предоставляются выходные дни (еженедельный непрерывный отдых). При шестидневной рабочей неделе работникам предоставляются один выходной день в неделю.</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7.3. Нерабочими праздничными днями  являются: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1, 2, 3, 4, 5, 6 и 8 января – Новогодние каникулы;</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7 января – Рождество Христово;</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23 февраля – День защитника Отечества;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8 марта – Международный женский день;</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1 мая – Праздник Весны и Труда;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9 мая – День Победы;</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12 июня – День России;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- 30 августа - </w:t>
      </w:r>
      <w:r w:rsidRPr="00CD0DC1">
        <w:rPr>
          <w:rFonts w:ascii="Times New Roman" w:eastAsia="Times New Roman" w:hAnsi="Times New Roman" w:cs="Times New Roman"/>
          <w:sz w:val="24"/>
          <w:szCs w:val="24"/>
          <w:lang w:eastAsia="ru-RU"/>
        </w:rPr>
        <w:t>День Республики Татарстан</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r w:rsidRPr="00CD0DC1">
        <w:rPr>
          <w:rFonts w:ascii="Times New Roman" w:eastAsia="Times New Roman" w:hAnsi="Times New Roman" w:cs="Times New Roman"/>
          <w:kern w:val="2"/>
          <w:sz w:val="24"/>
          <w:szCs w:val="24"/>
          <w:lang w:eastAsia="zh-CN" w:bidi="hi-IN"/>
        </w:rPr>
        <w:t xml:space="preserve">– </w:t>
      </w:r>
      <w:r w:rsidRPr="00CD0DC1">
        <w:rPr>
          <w:rFonts w:ascii="Times New Roman" w:eastAsia="Arial" w:hAnsi="Times New Roman" w:cs="Times New Roman"/>
          <w:kern w:val="2"/>
          <w:sz w:val="24"/>
          <w:szCs w:val="24"/>
          <w:lang w:eastAsia="zh-CN" w:bidi="hi-IN"/>
        </w:rPr>
        <w:t>4 ноября – День народного единства.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sz w:val="24"/>
          <w:szCs w:val="24"/>
          <w:lang w:eastAsia="ru-RU"/>
        </w:rPr>
      </w:pPr>
      <w:r w:rsidRPr="00CD0DC1">
        <w:rPr>
          <w:rFonts w:ascii="Times New Roman" w:eastAsia="Arial" w:hAnsi="Times New Roman" w:cs="Times New Roman"/>
          <w:kern w:val="2"/>
          <w:sz w:val="24"/>
          <w:szCs w:val="24"/>
          <w:lang w:eastAsia="zh-CN" w:bidi="hi-IN"/>
        </w:rPr>
        <w:t xml:space="preserve">- 6 ноября - </w:t>
      </w:r>
      <w:r w:rsidRPr="00CD0DC1">
        <w:rPr>
          <w:rFonts w:ascii="Times New Roman" w:eastAsia="Times New Roman" w:hAnsi="Times New Roman" w:cs="Times New Roman"/>
          <w:sz w:val="24"/>
          <w:szCs w:val="24"/>
          <w:lang w:eastAsia="ru-RU"/>
        </w:rPr>
        <w:t>День Конституции Республики Татарстан</w:t>
      </w:r>
    </w:p>
    <w:tbl>
      <w:tblPr>
        <w:tblW w:w="4000" w:type="pct"/>
        <w:tblCellSpacing w:w="0" w:type="dxa"/>
        <w:tblCellMar>
          <w:left w:w="0" w:type="dxa"/>
          <w:right w:w="0" w:type="dxa"/>
        </w:tblCellMar>
        <w:tblLook w:val="04A0" w:firstRow="1" w:lastRow="0" w:firstColumn="1" w:lastColumn="0" w:noHBand="0" w:noVBand="1"/>
      </w:tblPr>
      <w:tblGrid>
        <w:gridCol w:w="7484"/>
      </w:tblGrid>
      <w:tr w:rsidR="00CD0DC1" w:rsidRPr="00CD0DC1" w:rsidTr="00CD0DC1">
        <w:trPr>
          <w:tblCellSpacing w:w="0" w:type="dxa"/>
        </w:trPr>
        <w:tc>
          <w:tcPr>
            <w:tcW w:w="0" w:type="auto"/>
            <w:vAlign w:val="center"/>
            <w:hideMark/>
          </w:tcPr>
          <w:p w:rsidR="00CD0DC1" w:rsidRPr="00CD0DC1" w:rsidRDefault="00CD0DC1" w:rsidP="00CD0DC1">
            <w:pPr>
              <w:spacing w:after="0" w:line="240" w:lineRule="auto"/>
              <w:rPr>
                <w:rFonts w:ascii="Times New Roman" w:eastAsia="Times New Roman" w:hAnsi="Times New Roman" w:cs="Times New Roman"/>
                <w:sz w:val="24"/>
                <w:szCs w:val="24"/>
                <w:lang w:eastAsia="ru-RU"/>
              </w:rPr>
            </w:pPr>
            <w:r w:rsidRPr="00CD0DC1">
              <w:rPr>
                <w:rFonts w:ascii="Times New Roman" w:eastAsia="Arial" w:hAnsi="Times New Roman" w:cs="Times New Roman"/>
                <w:color w:val="FF0000"/>
                <w:kern w:val="2"/>
                <w:sz w:val="24"/>
                <w:szCs w:val="24"/>
                <w:lang w:eastAsia="zh-CN" w:bidi="hi-IN"/>
              </w:rPr>
              <w:t xml:space="preserve">- </w:t>
            </w:r>
            <w:r w:rsidRPr="00CD0DC1">
              <w:rPr>
                <w:rFonts w:ascii="Times New Roman" w:eastAsia="Times New Roman" w:hAnsi="Times New Roman" w:cs="Times New Roman"/>
                <w:sz w:val="24"/>
                <w:szCs w:val="24"/>
                <w:lang w:eastAsia="ru-RU"/>
              </w:rPr>
              <w:t>Ураза-байрам, Курбан-байрам -   Дни, на которые в соответствии с лунным календарем и сложившимися традициями приходится начало проведения праздников, определяются указом Президента Республики Татарстан.</w:t>
            </w:r>
          </w:p>
        </w:tc>
      </w:tr>
      <w:tr w:rsidR="00CD0DC1" w:rsidRPr="00CD0DC1" w:rsidTr="00CD0DC1">
        <w:trPr>
          <w:tblCellSpacing w:w="0" w:type="dxa"/>
        </w:trPr>
        <w:tc>
          <w:tcPr>
            <w:tcW w:w="0" w:type="auto"/>
            <w:vAlign w:val="center"/>
            <w:hideMark/>
          </w:tcPr>
          <w:p w:rsidR="00CD0DC1" w:rsidRPr="00CD0DC1" w:rsidRDefault="00CD0DC1" w:rsidP="00CD0DC1">
            <w:pPr>
              <w:spacing w:after="0"/>
              <w:rPr>
                <w:rFonts w:ascii="Calibri" w:eastAsia="Calibri" w:hAnsi="Calibri" w:cs="Times New Roman"/>
              </w:rPr>
            </w:pPr>
          </w:p>
        </w:tc>
      </w:tr>
    </w:tbl>
    <w:p w:rsidR="00CD0DC1" w:rsidRPr="00CD0DC1" w:rsidRDefault="00CD0DC1" w:rsidP="00CD0DC1">
      <w:pPr>
        <w:widowControl w:val="0"/>
        <w:suppressAutoHyphens/>
        <w:spacing w:after="0" w:line="240" w:lineRule="auto"/>
        <w:jc w:val="both"/>
        <w:rPr>
          <w:rFonts w:ascii="Times New Roman" w:eastAsia="Arial" w:hAnsi="Times New Roman" w:cs="Times New Roman"/>
          <w:color w:val="FF0000"/>
          <w:kern w:val="2"/>
          <w:sz w:val="24"/>
          <w:szCs w:val="24"/>
          <w:lang w:eastAsia="zh-CN" w:bidi="hi-IN"/>
        </w:rPr>
      </w:pPr>
      <w:r w:rsidRPr="00CD0DC1">
        <w:rPr>
          <w:rFonts w:ascii="Times New Roman" w:eastAsia="Times New Roman" w:hAnsi="Times New Roman" w:cs="Times New Roman"/>
          <w:iCs/>
          <w:sz w:val="24"/>
          <w:szCs w:val="24"/>
          <w:lang w:eastAsia="ru-RU"/>
        </w:rPr>
        <w:t>Дни вышеуказанных праздников являются нерабочими днями.</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Calibri"/>
          <w:sz w:val="24"/>
          <w:szCs w:val="24"/>
          <w:lang w:eastAsia="ru-RU"/>
        </w:rPr>
      </w:pPr>
      <w:r w:rsidRPr="00CD0DC1">
        <w:rPr>
          <w:rFonts w:ascii="Times New Roman" w:eastAsia="Arial" w:hAnsi="Times New Roman" w:cs="Times New Roman"/>
          <w:color w:val="000000"/>
          <w:kern w:val="2"/>
          <w:sz w:val="24"/>
          <w:szCs w:val="24"/>
          <w:lang w:eastAsia="zh-CN" w:bidi="hi-IN"/>
        </w:rPr>
        <w:t xml:space="preserve">7.4. </w:t>
      </w:r>
      <w:r w:rsidRPr="00CD0DC1">
        <w:rPr>
          <w:rFonts w:ascii="Times New Roman" w:eastAsia="Times New Roman" w:hAnsi="Times New Roman" w:cs="Calibri"/>
          <w:sz w:val="24"/>
          <w:szCs w:val="24"/>
          <w:lang w:eastAsia="ru-RU"/>
        </w:rPr>
        <w:t>Отпуска предоставляются работникам в соответствии с нормами, установленными законом.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kern w:val="2"/>
          <w:sz w:val="24"/>
          <w:szCs w:val="24"/>
          <w:lang w:eastAsia="zh-CN" w:bidi="hi-IN"/>
        </w:rPr>
      </w:pPr>
      <w:bookmarkStart w:id="19" w:name="sub_8"/>
      <w:bookmarkEnd w:id="19"/>
      <w:r w:rsidRPr="00CD0DC1">
        <w:rPr>
          <w:rFonts w:ascii="Times New Roman" w:eastAsia="Arial" w:hAnsi="Times New Roman" w:cs="Times New Roman"/>
          <w:b/>
          <w:color w:val="000000"/>
          <w:kern w:val="2"/>
          <w:sz w:val="24"/>
          <w:szCs w:val="24"/>
          <w:lang w:eastAsia="zh-CN" w:bidi="hi-IN"/>
        </w:rPr>
        <w:t>8. Заработная плата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bookmarkStart w:id="20" w:name="sub_82"/>
      <w:bookmarkStart w:id="21" w:name="sub_81"/>
      <w:bookmarkEnd w:id="20"/>
      <w:bookmarkEnd w:id="21"/>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8.2. Размеры окладов (должностных окладов), ставок заработной платы устанавливаются Работодателем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8.3. Заработная плата Работнику устанавливается трудовым договором в соответствии с действующими у Работодателя системами оплаты труда.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8.4. </w:t>
      </w:r>
      <w:proofErr w:type="gramStart"/>
      <w:r w:rsidRPr="00CD0DC1">
        <w:rPr>
          <w:rFonts w:ascii="Times New Roman" w:eastAsia="Arial" w:hAnsi="Times New Roman" w:cs="Times New Roman"/>
          <w:color w:val="000000"/>
          <w:kern w:val="2"/>
          <w:sz w:val="24"/>
          <w:szCs w:val="24"/>
          <w:lang w:eastAsia="zh-CN" w:bidi="hi-IN"/>
        </w:rPr>
        <w:t xml:space="preserve">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w:t>
      </w:r>
      <w:r w:rsidRPr="00CD0DC1">
        <w:rPr>
          <w:rFonts w:ascii="Times New Roman" w:eastAsia="Arial" w:hAnsi="Times New Roman" w:cs="Times New Roman"/>
          <w:color w:val="000000"/>
          <w:kern w:val="2"/>
          <w:sz w:val="24"/>
          <w:szCs w:val="24"/>
          <w:lang w:eastAsia="zh-CN" w:bidi="hi-IN"/>
        </w:rPr>
        <w:lastRenderedPageBreak/>
        <w:t>трудового права.</w:t>
      </w:r>
      <w:proofErr w:type="gramEnd"/>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8.5.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8.6. Заработная плата выплачивается Работнику в рублях РФ. При выплате заработной платы Работодатель удерживает с Работника в установленном законодательством порядке подоходный налог, а также производит иные удержания с заработной платы Работника по основаниям и в порядке, предусмотренном действующим законодательством РФ.</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8.7.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представительного органа Работников.</w:t>
      </w:r>
    </w:p>
    <w:p w:rsidR="00CD0DC1" w:rsidRPr="00CD0DC1" w:rsidRDefault="00CD0DC1" w:rsidP="00CD0DC1">
      <w:pPr>
        <w:tabs>
          <w:tab w:val="left" w:pos="709"/>
        </w:tabs>
        <w:autoSpaceDE w:val="0"/>
        <w:autoSpaceDN w:val="0"/>
        <w:adjustRightInd w:val="0"/>
        <w:spacing w:after="0" w:line="240" w:lineRule="auto"/>
        <w:ind w:right="-32"/>
        <w:jc w:val="both"/>
        <w:rPr>
          <w:rFonts w:ascii="Times New Roman" w:eastAsia="Times New Roman" w:hAnsi="Times New Roman" w:cs="Times New Roman"/>
          <w:sz w:val="24"/>
          <w:szCs w:val="24"/>
        </w:rPr>
      </w:pPr>
      <w:r w:rsidRPr="00CD0DC1">
        <w:rPr>
          <w:rFonts w:ascii="Times New Roman" w:eastAsia="Arial" w:hAnsi="Times New Roman" w:cs="Times New Roman"/>
          <w:color w:val="000000"/>
          <w:kern w:val="2"/>
          <w:sz w:val="24"/>
          <w:szCs w:val="24"/>
          <w:lang w:eastAsia="zh-CN" w:bidi="hi-IN"/>
        </w:rPr>
        <w:t xml:space="preserve">           8.8. </w:t>
      </w:r>
      <w:r w:rsidRPr="00CD0DC1">
        <w:rPr>
          <w:rFonts w:ascii="Times New Roman" w:eastAsia="Times New Roman" w:hAnsi="Times New Roman" w:cs="Times New Roman"/>
          <w:color w:val="000000"/>
          <w:kern w:val="2"/>
          <w:sz w:val="24"/>
          <w:szCs w:val="24"/>
          <w:lang w:eastAsia="zh-CN" w:bidi="hi-IN"/>
        </w:rPr>
        <w:t>Выплачивать в полном размере причитающуюся Работникам заработную плату в сроки, установленные Трудовым кодексом РФ, коллективным договором, правилами внутреннего трудового распорядка, трудовыми договорами</w:t>
      </w:r>
      <w:r w:rsidRPr="00CD0DC1">
        <w:rPr>
          <w:rFonts w:ascii="Times New Roman" w:eastAsia="Times New Roman" w:hAnsi="Times New Roman" w:cs="Times New Roman"/>
          <w:kern w:val="2"/>
          <w:sz w:val="24"/>
          <w:szCs w:val="24"/>
          <w:lang w:eastAsia="zh-CN" w:bidi="hi-IN"/>
        </w:rPr>
        <w:t>;</w:t>
      </w:r>
      <w:r w:rsidRPr="00CD0DC1">
        <w:rPr>
          <w:rFonts w:ascii="Courier New" w:eastAsia="Times New Roman" w:hAnsi="Courier New" w:cs="Times New Roman"/>
          <w:sz w:val="20"/>
          <w:szCs w:val="20"/>
        </w:rPr>
        <w:t xml:space="preserve"> </w:t>
      </w:r>
      <w:r w:rsidRPr="00CD0DC1">
        <w:rPr>
          <w:rFonts w:ascii="Times New Roman" w:eastAsia="Times New Roman" w:hAnsi="Times New Roman" w:cs="Times New Roman"/>
          <w:sz w:val="24"/>
          <w:szCs w:val="24"/>
        </w:rPr>
        <w:t>Заработная плата выплачивается 2 раза в месяц: 30-го числа текущего месяца (первая половина)  и 15-го числа месяца, следующего за истекшим месяцем (окончательный расчет). Работодатель оставляет за собой право досрочной выплаты заработной платы, в том числе в конце финансового года (за декабрь).</w:t>
      </w:r>
    </w:p>
    <w:p w:rsidR="00CD0DC1" w:rsidRPr="00CD0DC1" w:rsidRDefault="00CD0DC1" w:rsidP="00CD0DC1">
      <w:pPr>
        <w:tabs>
          <w:tab w:val="left" w:pos="709"/>
        </w:tabs>
        <w:autoSpaceDE w:val="0"/>
        <w:autoSpaceDN w:val="0"/>
        <w:adjustRightInd w:val="0"/>
        <w:spacing w:after="0" w:line="240" w:lineRule="auto"/>
        <w:ind w:right="-32"/>
        <w:jc w:val="both"/>
        <w:rPr>
          <w:rFonts w:ascii="Times New Roman" w:eastAsia="Times New Roman" w:hAnsi="Times New Roman" w:cs="Times New Roman"/>
          <w:sz w:val="24"/>
          <w:szCs w:val="24"/>
        </w:rPr>
      </w:pPr>
      <w:r w:rsidRPr="00CD0DC1">
        <w:rPr>
          <w:rFonts w:ascii="Times New Roman" w:eastAsia="Times New Roman" w:hAnsi="Times New Roman" w:cs="Times New Roman"/>
          <w:sz w:val="24"/>
          <w:szCs w:val="24"/>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 безналичным способом и переводится в кредитную организацию, указанную в заявлении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8.9. В случае совпадения дня выплаты с выходным или нерабочим праздничным днем выплата заработной платы производится накануне этого дня.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8.10. Оплата отпуска производится не </w:t>
      </w:r>
      <w:proofErr w:type="gramStart"/>
      <w:r w:rsidRPr="00CD0DC1">
        <w:rPr>
          <w:rFonts w:ascii="Times New Roman" w:eastAsia="Arial" w:hAnsi="Times New Roman" w:cs="Times New Roman"/>
          <w:color w:val="000000"/>
          <w:kern w:val="2"/>
          <w:sz w:val="24"/>
          <w:szCs w:val="24"/>
          <w:lang w:eastAsia="zh-CN" w:bidi="hi-IN"/>
        </w:rPr>
        <w:t>позднее</w:t>
      </w:r>
      <w:proofErr w:type="gramEnd"/>
      <w:r w:rsidRPr="00CD0DC1">
        <w:rPr>
          <w:rFonts w:ascii="Times New Roman" w:eastAsia="Arial" w:hAnsi="Times New Roman" w:cs="Times New Roman"/>
          <w:color w:val="000000"/>
          <w:kern w:val="2"/>
          <w:sz w:val="24"/>
          <w:szCs w:val="24"/>
          <w:lang w:eastAsia="zh-CN" w:bidi="hi-IN"/>
        </w:rPr>
        <w:t xml:space="preserve"> чем за три дня до его начала.</w:t>
      </w:r>
    </w:p>
    <w:p w:rsidR="00CD0DC1" w:rsidRPr="00CD0DC1" w:rsidRDefault="00CD0DC1" w:rsidP="00CD0DC1">
      <w:pPr>
        <w:widowControl w:val="0"/>
        <w:suppressAutoHyphens/>
        <w:spacing w:after="0" w:line="240" w:lineRule="auto"/>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           8.11.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spacing w:after="0" w:line="240" w:lineRule="auto"/>
        <w:ind w:firstLine="539"/>
        <w:jc w:val="center"/>
        <w:rPr>
          <w:rFonts w:ascii="Times New Roman" w:eastAsia="Times New Roman" w:hAnsi="Times New Roman" w:cs="Times New Roman"/>
          <w:b/>
          <w:sz w:val="24"/>
          <w:szCs w:val="24"/>
          <w:lang w:eastAsia="ru-RU"/>
        </w:rPr>
      </w:pPr>
      <w:bookmarkStart w:id="22" w:name="sub_9"/>
      <w:bookmarkEnd w:id="22"/>
      <w:r w:rsidRPr="00CD0DC1">
        <w:rPr>
          <w:rFonts w:ascii="Times New Roman" w:eastAsia="Times New Roman" w:hAnsi="Times New Roman" w:cs="Times New Roman"/>
          <w:b/>
          <w:sz w:val="24"/>
          <w:szCs w:val="24"/>
          <w:lang w:eastAsia="ru-RU"/>
        </w:rPr>
        <w:t>9.  Социальные гарантии, поощрения за успехи в работе.</w:t>
      </w:r>
    </w:p>
    <w:p w:rsidR="00CD0DC1" w:rsidRPr="00CD0DC1" w:rsidRDefault="00CD0DC1" w:rsidP="00CD0DC1">
      <w:pPr>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 xml:space="preserve">          9.1.Работники, а в соответствующих случаях и члены их семей обеспечиваются за счет средств государственного социального страхования:</w:t>
      </w:r>
    </w:p>
    <w:p w:rsidR="00CD0DC1" w:rsidRPr="00CD0DC1" w:rsidRDefault="00CD0DC1" w:rsidP="00CD0DC1">
      <w:pPr>
        <w:numPr>
          <w:ilvl w:val="0"/>
          <w:numId w:val="4"/>
        </w:numPr>
        <w:tabs>
          <w:tab w:val="num" w:pos="284"/>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пособиями по временной нетрудоспособности;</w:t>
      </w:r>
    </w:p>
    <w:p w:rsidR="00CD0DC1" w:rsidRPr="00CD0DC1" w:rsidRDefault="00CD0DC1" w:rsidP="00CD0DC1">
      <w:pPr>
        <w:numPr>
          <w:ilvl w:val="0"/>
          <w:numId w:val="4"/>
        </w:numPr>
        <w:tabs>
          <w:tab w:val="num" w:pos="284"/>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CD0DC1" w:rsidRPr="00CD0DC1" w:rsidRDefault="00CD0DC1" w:rsidP="00CD0DC1">
      <w:pPr>
        <w:numPr>
          <w:ilvl w:val="0"/>
          <w:numId w:val="4"/>
        </w:numPr>
        <w:tabs>
          <w:tab w:val="num" w:pos="284"/>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пособиями при рождении ребенка;</w:t>
      </w:r>
    </w:p>
    <w:p w:rsidR="00CD0DC1" w:rsidRPr="00CD0DC1" w:rsidRDefault="00CD0DC1" w:rsidP="00CD0DC1">
      <w:pPr>
        <w:numPr>
          <w:ilvl w:val="0"/>
          <w:numId w:val="4"/>
        </w:numPr>
        <w:tabs>
          <w:tab w:val="num" w:pos="284"/>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пособиями при усыновлении ребенка;</w:t>
      </w:r>
    </w:p>
    <w:p w:rsidR="00CD0DC1" w:rsidRPr="00CD0DC1" w:rsidRDefault="00CD0DC1" w:rsidP="00CD0DC1">
      <w:pPr>
        <w:numPr>
          <w:ilvl w:val="0"/>
          <w:numId w:val="4"/>
        </w:numPr>
        <w:tabs>
          <w:tab w:val="num" w:pos="284"/>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пособиями по уходу за ребенком до достижения им возраста до полутора лет;</w:t>
      </w:r>
    </w:p>
    <w:p w:rsidR="00CD0DC1" w:rsidRPr="00CD0DC1" w:rsidRDefault="00CD0DC1" w:rsidP="00CD0DC1">
      <w:pPr>
        <w:numPr>
          <w:ilvl w:val="0"/>
          <w:numId w:val="4"/>
        </w:numPr>
        <w:tabs>
          <w:tab w:val="num" w:pos="284"/>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пенсиями по старости, по инвалидности и по случаю потери кормильца, а некоторые категории работников – также пенсиями за выслугу лет.</w:t>
      </w:r>
    </w:p>
    <w:p w:rsidR="00CD0DC1" w:rsidRPr="00CD0DC1" w:rsidRDefault="00CD0DC1" w:rsidP="00CD0DC1">
      <w:pPr>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lastRenderedPageBreak/>
        <w:t xml:space="preserve">          9.2.За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CD0DC1" w:rsidRPr="00CD0DC1" w:rsidRDefault="00CD0DC1" w:rsidP="00CD0DC1">
      <w:pPr>
        <w:numPr>
          <w:ilvl w:val="0"/>
          <w:numId w:val="5"/>
        </w:numPr>
        <w:tabs>
          <w:tab w:val="num" w:pos="0"/>
          <w:tab w:val="left" w:pos="426"/>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объявление благодарности;</w:t>
      </w:r>
    </w:p>
    <w:p w:rsidR="00CD0DC1" w:rsidRPr="00CD0DC1" w:rsidRDefault="00CD0DC1" w:rsidP="00CD0DC1">
      <w:pPr>
        <w:numPr>
          <w:ilvl w:val="0"/>
          <w:numId w:val="5"/>
        </w:numPr>
        <w:tabs>
          <w:tab w:val="num" w:pos="0"/>
          <w:tab w:val="left" w:pos="426"/>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выдача премии;</w:t>
      </w:r>
    </w:p>
    <w:p w:rsidR="00CD0DC1" w:rsidRPr="00CD0DC1" w:rsidRDefault="00CD0DC1" w:rsidP="00CD0DC1">
      <w:pPr>
        <w:numPr>
          <w:ilvl w:val="0"/>
          <w:numId w:val="5"/>
        </w:numPr>
        <w:tabs>
          <w:tab w:val="num" w:pos="0"/>
          <w:tab w:val="left" w:pos="426"/>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награждение ценным подарком;</w:t>
      </w:r>
    </w:p>
    <w:p w:rsidR="00CD0DC1" w:rsidRPr="00CD0DC1" w:rsidRDefault="00CD0DC1" w:rsidP="00CD0DC1">
      <w:pPr>
        <w:numPr>
          <w:ilvl w:val="0"/>
          <w:numId w:val="5"/>
        </w:numPr>
        <w:tabs>
          <w:tab w:val="num" w:pos="0"/>
          <w:tab w:val="left" w:pos="426"/>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награждение Почетной грамотой;</w:t>
      </w:r>
    </w:p>
    <w:p w:rsidR="00CD0DC1" w:rsidRPr="00CD0DC1" w:rsidRDefault="00CD0DC1" w:rsidP="00CD0DC1">
      <w:pPr>
        <w:numPr>
          <w:ilvl w:val="0"/>
          <w:numId w:val="5"/>
        </w:numPr>
        <w:tabs>
          <w:tab w:val="num" w:pos="0"/>
          <w:tab w:val="left" w:pos="426"/>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занесение в Книгу почета, на Доску почета;</w:t>
      </w:r>
    </w:p>
    <w:p w:rsidR="00CD0DC1" w:rsidRPr="00CD0DC1" w:rsidRDefault="00CD0DC1" w:rsidP="00CD0DC1">
      <w:pPr>
        <w:numPr>
          <w:ilvl w:val="0"/>
          <w:numId w:val="5"/>
        </w:numPr>
        <w:tabs>
          <w:tab w:val="num" w:pos="0"/>
          <w:tab w:val="left" w:pos="426"/>
        </w:tabs>
        <w:spacing w:after="0" w:line="240" w:lineRule="auto"/>
        <w:ind w:firstLine="539"/>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предоставление к званию лучшего по профессии.</w:t>
      </w:r>
    </w:p>
    <w:p w:rsidR="00CD0DC1" w:rsidRPr="00CD0DC1" w:rsidRDefault="00CD0DC1" w:rsidP="00CD0DC1">
      <w:pPr>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 xml:space="preserve">         9.3.За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CD0DC1" w:rsidRPr="00CD0DC1" w:rsidRDefault="00CD0DC1" w:rsidP="00CD0DC1">
      <w:pPr>
        <w:spacing w:after="0" w:line="240" w:lineRule="auto"/>
        <w:ind w:left="480"/>
        <w:contextualSpacing/>
        <w:jc w:val="both"/>
        <w:rPr>
          <w:rFonts w:ascii="Times New Roman" w:eastAsia="Times New Roman" w:hAnsi="Times New Roman" w:cs="Times New Roman"/>
          <w:sz w:val="24"/>
          <w:szCs w:val="24"/>
          <w:lang w:eastAsia="ru-RU"/>
        </w:rPr>
      </w:pPr>
    </w:p>
    <w:p w:rsidR="00CD0DC1" w:rsidRPr="00CD0DC1" w:rsidRDefault="00CD0DC1" w:rsidP="00CD0DC1">
      <w:pPr>
        <w:spacing w:after="0" w:line="240" w:lineRule="auto"/>
        <w:ind w:left="480"/>
        <w:contextualSpacing/>
        <w:jc w:val="both"/>
        <w:rPr>
          <w:rFonts w:ascii="Times New Roman" w:eastAsia="Times New Roman" w:hAnsi="Times New Roman" w:cs="Times New Roman"/>
          <w:sz w:val="24"/>
          <w:szCs w:val="24"/>
          <w:lang w:eastAsia="ru-RU"/>
        </w:rPr>
      </w:pPr>
    </w:p>
    <w:p w:rsidR="00CD0DC1" w:rsidRPr="00CD0DC1" w:rsidRDefault="00CD0DC1" w:rsidP="00CD0DC1">
      <w:pPr>
        <w:spacing w:after="0" w:line="240" w:lineRule="auto"/>
        <w:ind w:left="480"/>
        <w:contextualSpacing/>
        <w:jc w:val="both"/>
        <w:rPr>
          <w:rFonts w:ascii="Times New Roman" w:eastAsia="Times New Roman" w:hAnsi="Times New Roman" w:cs="Times New Roman"/>
          <w:sz w:val="24"/>
          <w:szCs w:val="24"/>
          <w:lang w:eastAsia="ru-RU"/>
        </w:rPr>
      </w:pPr>
    </w:p>
    <w:p w:rsidR="00CD0DC1" w:rsidRPr="00CD0DC1" w:rsidRDefault="00CD0DC1" w:rsidP="00CD0DC1">
      <w:pPr>
        <w:spacing w:after="0" w:line="240" w:lineRule="auto"/>
        <w:ind w:left="480"/>
        <w:contextualSpacing/>
        <w:jc w:val="both"/>
        <w:rPr>
          <w:rFonts w:ascii="Times New Roman" w:eastAsia="Times New Roman" w:hAnsi="Times New Roman" w:cs="Times New Roman"/>
          <w:sz w:val="24"/>
          <w:szCs w:val="24"/>
          <w:lang w:eastAsia="ru-RU"/>
        </w:rPr>
      </w:pPr>
    </w:p>
    <w:p w:rsidR="00CD0DC1" w:rsidRPr="00CD0DC1" w:rsidRDefault="00CD0DC1" w:rsidP="00CD0DC1">
      <w:pPr>
        <w:spacing w:after="0" w:line="240" w:lineRule="auto"/>
        <w:ind w:left="480"/>
        <w:contextualSpacing/>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9.4.Поощрения применяются Работодателем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p w:rsidR="00CD0DC1" w:rsidRPr="00CD0DC1" w:rsidRDefault="00CD0DC1" w:rsidP="00CD0DC1">
      <w:pPr>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 xml:space="preserve">        9.5.Поощрения объявляются в приказе по Учреждению, доводятся до сведения всего коллектива и заносятся в трудовую книжку.</w:t>
      </w:r>
    </w:p>
    <w:p w:rsidR="00CD0DC1" w:rsidRPr="00CD0DC1" w:rsidRDefault="00CD0DC1" w:rsidP="00CD0DC1">
      <w:pPr>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 xml:space="preserve">        9.6.При применении мер поощрения обеспечивается сочетание материального и морального стимулирования труда.</w:t>
      </w:r>
    </w:p>
    <w:p w:rsidR="00CD0DC1" w:rsidRPr="00CD0DC1" w:rsidRDefault="00CD0DC1" w:rsidP="00CD0DC1">
      <w:pPr>
        <w:spacing w:after="0" w:line="240" w:lineRule="auto"/>
        <w:jc w:val="both"/>
        <w:rPr>
          <w:rFonts w:ascii="Times New Roman" w:eastAsia="Times New Roman" w:hAnsi="Times New Roman" w:cs="Times New Roman"/>
          <w:sz w:val="24"/>
          <w:szCs w:val="24"/>
          <w:lang w:eastAsia="ru-RU"/>
        </w:rPr>
      </w:pPr>
      <w:r w:rsidRPr="00CD0DC1">
        <w:rPr>
          <w:rFonts w:ascii="Times New Roman" w:eastAsia="Times New Roman" w:hAnsi="Times New Roman" w:cs="Times New Roman"/>
          <w:sz w:val="24"/>
          <w:szCs w:val="24"/>
          <w:lang w:eastAsia="ru-RU"/>
        </w:rPr>
        <w:t xml:space="preserve">        9.7.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CD0DC1" w:rsidRPr="00CD0DC1" w:rsidRDefault="00CD0DC1" w:rsidP="00CD0DC1">
      <w:pPr>
        <w:widowControl w:val="0"/>
        <w:suppressAutoHyphens/>
        <w:spacing w:after="0" w:line="240" w:lineRule="auto"/>
        <w:jc w:val="center"/>
        <w:rPr>
          <w:rFonts w:ascii="Times New Roman" w:eastAsia="Arial" w:hAnsi="Times New Roman" w:cs="Times New Roman"/>
          <w:b/>
          <w:color w:val="000000"/>
          <w:kern w:val="2"/>
          <w:sz w:val="24"/>
          <w:szCs w:val="24"/>
          <w:lang w:eastAsia="zh-CN" w:bidi="hi-IN"/>
        </w:rPr>
      </w:pPr>
      <w:bookmarkStart w:id="23" w:name="sub_10"/>
      <w:bookmarkEnd w:id="23"/>
    </w:p>
    <w:p w:rsidR="00CD0DC1" w:rsidRPr="00CD0DC1" w:rsidRDefault="00CD0DC1" w:rsidP="00CD0DC1">
      <w:pPr>
        <w:widowControl w:val="0"/>
        <w:suppressAutoHyphens/>
        <w:spacing w:after="0" w:line="240" w:lineRule="auto"/>
        <w:jc w:val="center"/>
        <w:rPr>
          <w:rFonts w:ascii="Times New Roman" w:eastAsia="Arial" w:hAnsi="Times New Roman" w:cs="Times New Roman"/>
          <w:kern w:val="2"/>
          <w:sz w:val="24"/>
          <w:szCs w:val="24"/>
          <w:lang w:eastAsia="zh-CN" w:bidi="hi-IN"/>
        </w:rPr>
      </w:pPr>
      <w:r w:rsidRPr="00CD0DC1">
        <w:rPr>
          <w:rFonts w:ascii="Times New Roman" w:eastAsia="Arial" w:hAnsi="Times New Roman" w:cs="Times New Roman"/>
          <w:b/>
          <w:color w:val="000000"/>
          <w:kern w:val="2"/>
          <w:sz w:val="24"/>
          <w:szCs w:val="24"/>
          <w:lang w:eastAsia="zh-CN" w:bidi="hi-IN"/>
        </w:rPr>
        <w:t>10. Ответственность за нарушение трудовой дисциплины</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bookmarkStart w:id="24" w:name="sub_102"/>
      <w:bookmarkStart w:id="25" w:name="sub_101"/>
      <w:bookmarkEnd w:id="24"/>
      <w:bookmarkEnd w:id="25"/>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10.1. Работники обязаны подчиняться Работодателю, выполнять его указания, связанные с трудовой деятельностью, а также приказы и распоряжения.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10.2. Работники обязаны проявлять взаимную вежливость, уважение, терпимость, соблюдать трудовую дисциплину, профессиональную этику.</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должностных инструкций, положений, приказов и распоряжений Работодателя и т. п. Работодатель имеет право применить следующие дисциплинарные взыскания: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замечание;</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выговор;</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увольнение (по соответствующим основаниям);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10.4. Применение дисциплинарных взысканий, не предусмотренных федеральными законами, настоящими Правилами не допускается.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10.5. 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10.6. За каждый дисциплинарный проступок может быть применено только одно </w:t>
      </w:r>
      <w:r w:rsidRPr="00CD0DC1">
        <w:rPr>
          <w:rFonts w:ascii="Times New Roman" w:eastAsia="Arial" w:hAnsi="Times New Roman" w:cs="Times New Roman"/>
          <w:color w:val="000000"/>
          <w:kern w:val="2"/>
          <w:sz w:val="24"/>
          <w:szCs w:val="24"/>
          <w:lang w:eastAsia="zh-CN" w:bidi="hi-IN"/>
        </w:rPr>
        <w:lastRenderedPageBreak/>
        <w:t>дисциплинарное взыскание.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10.7.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который подписывается не менее чем двумя Работниками – свидетелями такого отказа.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10.8. Не предоставление Работником объяснения не является препятствием для применения дисциплинарного взыскания.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10.9.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Работодатель обязан всесторонне и объективно разобраться в причинах и мотивах совершенного проступка.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10.10.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10.12. Дисциплинарные взыскания применяются приказом, в котором отражается: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существо дисциплинарного проступка;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время совершения и время обнаружения дисциплинарного проступка;</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вид применяемого взыскания;</w:t>
      </w:r>
    </w:p>
    <w:p w:rsidR="00CD0DC1" w:rsidRPr="00CD0DC1" w:rsidRDefault="00CD0DC1" w:rsidP="00CD0DC1">
      <w:pPr>
        <w:widowControl w:val="0"/>
        <w:suppressAutoHyphens/>
        <w:spacing w:after="0" w:line="240" w:lineRule="auto"/>
        <w:ind w:firstLine="720"/>
        <w:jc w:val="both"/>
        <w:rPr>
          <w:rFonts w:ascii="Times New Roman" w:eastAsia="Times New Roman"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документы, подтверждающие совершение дисциплинарного проступка;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Times New Roman" w:hAnsi="Times New Roman" w:cs="Times New Roman"/>
          <w:color w:val="000000"/>
          <w:kern w:val="2"/>
          <w:sz w:val="24"/>
          <w:szCs w:val="24"/>
          <w:lang w:eastAsia="zh-CN" w:bidi="hi-IN"/>
        </w:rPr>
        <w:t xml:space="preserve">– </w:t>
      </w:r>
      <w:r w:rsidRPr="00CD0DC1">
        <w:rPr>
          <w:rFonts w:ascii="Times New Roman" w:eastAsia="Arial" w:hAnsi="Times New Roman" w:cs="Times New Roman"/>
          <w:color w:val="000000"/>
          <w:kern w:val="2"/>
          <w:sz w:val="24"/>
          <w:szCs w:val="24"/>
          <w:lang w:eastAsia="zh-CN" w:bidi="hi-IN"/>
        </w:rPr>
        <w:t>документы, содержащие объяснения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В приказе о применении дисциплинарного взыскания также можно привести краткое изложение объяснений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10.13.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10.14.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10.16.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CD0DC1" w:rsidRPr="00CD0DC1" w:rsidRDefault="00CD0DC1" w:rsidP="00CD0DC1">
      <w:pPr>
        <w:widowControl w:val="0"/>
        <w:autoSpaceDE w:val="0"/>
        <w:autoSpaceDN w:val="0"/>
        <w:adjustRightInd w:val="0"/>
        <w:spacing w:after="0"/>
        <w:jc w:val="both"/>
        <w:rPr>
          <w:rFonts w:ascii="Times New Roman" w:eastAsia="Times New Roman" w:hAnsi="Times New Roman" w:cs="Calibri"/>
          <w:sz w:val="24"/>
          <w:szCs w:val="24"/>
          <w:lang w:eastAsia="ru-RU"/>
        </w:rPr>
      </w:pPr>
    </w:p>
    <w:p w:rsidR="00CD0DC1" w:rsidRPr="00CD0DC1" w:rsidRDefault="00CD0DC1" w:rsidP="00CD0DC1">
      <w:pPr>
        <w:widowControl w:val="0"/>
        <w:suppressAutoHyphens/>
        <w:spacing w:after="0" w:line="240" w:lineRule="auto"/>
        <w:ind w:firstLine="720"/>
        <w:jc w:val="center"/>
        <w:rPr>
          <w:rFonts w:ascii="Times New Roman" w:eastAsia="Arial" w:hAnsi="Times New Roman" w:cs="Times New Roman"/>
          <w:b/>
          <w:color w:val="000000"/>
          <w:kern w:val="2"/>
          <w:sz w:val="24"/>
          <w:szCs w:val="24"/>
          <w:lang w:eastAsia="zh-CN" w:bidi="hi-IN"/>
        </w:rPr>
      </w:pPr>
      <w:r w:rsidRPr="00CD0DC1">
        <w:rPr>
          <w:rFonts w:ascii="Times New Roman" w:eastAsia="Arial" w:hAnsi="Times New Roman" w:cs="Times New Roman"/>
          <w:b/>
          <w:color w:val="000000"/>
          <w:kern w:val="2"/>
          <w:sz w:val="24"/>
          <w:szCs w:val="24"/>
          <w:lang w:eastAsia="zh-CN" w:bidi="hi-IN"/>
        </w:rPr>
        <w:t>11. Медицинские осмотры, личная гигиена.</w:t>
      </w:r>
    </w:p>
    <w:p w:rsidR="00CD0DC1" w:rsidRPr="00CD0DC1" w:rsidRDefault="00CD0DC1" w:rsidP="00CD0DC1">
      <w:pPr>
        <w:widowControl w:val="0"/>
        <w:suppressAutoHyphens/>
        <w:spacing w:after="0" w:line="240" w:lineRule="auto"/>
        <w:ind w:firstLine="720"/>
        <w:jc w:val="center"/>
        <w:rPr>
          <w:rFonts w:ascii="Times New Roman" w:eastAsia="Arial" w:hAnsi="Times New Roman" w:cs="Times New Roman"/>
          <w:b/>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11.1. Работники проходят профилактические медицинские осмотры и соблюдают личную гигиену в соответствии с требованиями Федерального закона  РФ от 30.03.1999 № 52-ФЗ "О санитарно-эпидемиологическом благополучии населения", "Санитарно-эпидемиологическими правилами и нормативами "Санитарно-эпидемиологические требования к устройству, содержанию и организации режима работы дошкольных </w:t>
      </w:r>
      <w:r w:rsidRPr="00CD0DC1">
        <w:rPr>
          <w:rFonts w:ascii="Times New Roman" w:eastAsia="Arial" w:hAnsi="Times New Roman" w:cs="Times New Roman"/>
          <w:color w:val="000000"/>
          <w:kern w:val="2"/>
          <w:sz w:val="24"/>
          <w:szCs w:val="24"/>
          <w:lang w:eastAsia="zh-CN" w:bidi="hi-IN"/>
        </w:rPr>
        <w:lastRenderedPageBreak/>
        <w:t>образовательных организаций. СанПиН 2.4.1.3049-13" (утв. Постановлением Главного государственного санитарного врача Российской Федерации 15.05.2013 № 26).</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11.2. Работодатель обеспечивает:</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наличие в организации Санитарных правил и норм (указанных в п. 11.1) и доведение их содержания до работников;</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выполнение требований Санитарных правил и норм всеми работниками;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организацию производственного и лабораторного контроля;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необходимые условия для соблюдения Санитарных правил и норм;</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прием на работу лиц, имеющих допуск по состоянию здоровья, прошедших профессиональную гигиеническую подготовку и аттестацию;</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наличие личных медицинских книжек на каждого работника;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своевременное прохождение периодических медицинских обследований всеми работниками;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организацию курсовой гигиенической подготовки и переподготовки по программе гигиенического обучения 1 раз в год;</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 xml:space="preserve">выполнение постановлений, предписаний центров </w:t>
      </w:r>
      <w:proofErr w:type="spellStart"/>
      <w:r w:rsidRPr="00CD0DC1">
        <w:rPr>
          <w:rFonts w:ascii="Times New Roman" w:eastAsia="Arial" w:hAnsi="Times New Roman" w:cs="Times New Roman"/>
          <w:color w:val="000000"/>
          <w:kern w:val="2"/>
          <w:sz w:val="24"/>
          <w:szCs w:val="24"/>
          <w:lang w:eastAsia="zh-CN" w:bidi="hi-IN"/>
        </w:rPr>
        <w:t>Роспотребнадзора</w:t>
      </w:r>
      <w:proofErr w:type="spellEnd"/>
      <w:r w:rsidRPr="00CD0DC1">
        <w:rPr>
          <w:rFonts w:ascii="Times New Roman" w:eastAsia="Arial" w:hAnsi="Times New Roman" w:cs="Times New Roman"/>
          <w:color w:val="000000"/>
          <w:kern w:val="2"/>
          <w:sz w:val="24"/>
          <w:szCs w:val="24"/>
          <w:lang w:eastAsia="zh-CN" w:bidi="hi-IN"/>
        </w:rPr>
        <w:t>;</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исправную работу технологического, холодильного и другого оборудования;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проведение при необходимости мероприятий по дезинфекции, дезинсекции и дератизации;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наличие аптечек для оказания первой медицинской помощи и их своевременное пополнение;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организацию санитарно-гигиенической работы с персоналом путем проведения семинаров, инструктажей, лекций.</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11.3. Руководитель осуществляет ежедневный контроль над соблюдением требований санитарных правил.</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b/>
          <w:color w:val="000000"/>
          <w:kern w:val="2"/>
          <w:sz w:val="24"/>
          <w:szCs w:val="24"/>
          <w:lang w:eastAsia="zh-CN" w:bidi="hi-IN"/>
        </w:rPr>
      </w:pPr>
      <w:r w:rsidRPr="00CD0DC1">
        <w:rPr>
          <w:rFonts w:ascii="Times New Roman" w:eastAsia="Arial" w:hAnsi="Times New Roman" w:cs="Times New Roman"/>
          <w:b/>
          <w:color w:val="000000"/>
          <w:kern w:val="2"/>
          <w:sz w:val="24"/>
          <w:szCs w:val="24"/>
          <w:lang w:eastAsia="zh-CN" w:bidi="hi-IN"/>
        </w:rPr>
        <w:t>12. Иные вопросы регулирования трудовых отношений</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12.1. При выполнении своих трудовых обязанностей Работник должен иметь опрятный вид, чистую одежду и обувь.</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12.2. Запрещается: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уносить с места работы имущество, предметы или материалы, принадлежащие Работодателю, без получения на то соответствующего разрешения;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курить в помещении и на территории Учреждения;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готовить личную пищу;</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 xml:space="preserve">вести </w:t>
      </w:r>
      <w:proofErr w:type="gramStart"/>
      <w:r w:rsidRPr="00CD0DC1">
        <w:rPr>
          <w:rFonts w:ascii="Times New Roman" w:eastAsia="Arial" w:hAnsi="Times New Roman" w:cs="Times New Roman"/>
          <w:color w:val="000000"/>
          <w:kern w:val="2"/>
          <w:sz w:val="24"/>
          <w:szCs w:val="24"/>
          <w:lang w:eastAsia="zh-CN" w:bidi="hi-IN"/>
        </w:rPr>
        <w:t>длительные личные телефонные разговоры</w:t>
      </w:r>
      <w:proofErr w:type="gramEnd"/>
      <w:r w:rsidRPr="00CD0DC1">
        <w:rPr>
          <w:rFonts w:ascii="Times New Roman" w:eastAsia="Arial" w:hAnsi="Times New Roman" w:cs="Times New Roman"/>
          <w:color w:val="000000"/>
          <w:kern w:val="2"/>
          <w:sz w:val="24"/>
          <w:szCs w:val="24"/>
          <w:lang w:eastAsia="zh-CN" w:bidi="hi-IN"/>
        </w:rPr>
        <w:t>;</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w:t>
      </w:r>
      <w:r w:rsidRPr="00CD0DC1">
        <w:rPr>
          <w:rFonts w:ascii="Times New Roman" w:eastAsia="Arial" w:hAnsi="Times New Roman" w:cs="Times New Roman"/>
          <w:color w:val="000000"/>
          <w:kern w:val="2"/>
          <w:sz w:val="24"/>
          <w:szCs w:val="24"/>
          <w:lang w:eastAsia="zh-CN" w:bidi="hi-IN"/>
        </w:rPr>
        <w:tab/>
        <w:t>приносить с собой или употреблять алкогольные напитки, наркотические вещества, находиться на рабочем месте в состоянии алкогольного, наркотического или токсического опьянения.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12.3. Все Работники Учреждения обязаны проявлять вежливость, уважение, терпимость в отношениях с обучающимися, другими работниками Учреждения, родителями обучающихся.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12.4. В Учреждении устанавливается правило обращаться друг к другу по имени, отчеству и на "Вы".</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 xml:space="preserve">12.5.С Правилами внутреннего трудового распорядка должны быть ознакомлены все Работники, включая вновь </w:t>
      </w:r>
      <w:proofErr w:type="gramStart"/>
      <w:r w:rsidRPr="00CD0DC1">
        <w:rPr>
          <w:rFonts w:ascii="Times New Roman" w:eastAsia="Arial" w:hAnsi="Times New Roman" w:cs="Times New Roman"/>
          <w:color w:val="000000"/>
          <w:kern w:val="2"/>
          <w:sz w:val="24"/>
          <w:szCs w:val="24"/>
          <w:lang w:eastAsia="zh-CN" w:bidi="hi-IN"/>
        </w:rPr>
        <w:t>принятых</w:t>
      </w:r>
      <w:proofErr w:type="gramEnd"/>
      <w:r w:rsidRPr="00CD0DC1">
        <w:rPr>
          <w:rFonts w:ascii="Times New Roman" w:eastAsia="Arial" w:hAnsi="Times New Roman" w:cs="Times New Roman"/>
          <w:color w:val="000000"/>
          <w:kern w:val="2"/>
          <w:sz w:val="24"/>
          <w:szCs w:val="24"/>
          <w:lang w:eastAsia="zh-CN" w:bidi="hi-IN"/>
        </w:rPr>
        <w:t xml:space="preserve"> на работу. </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12.6. Все Работники Учреждения обязаны неукоснительно  соблюдать настоящие Правила.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p>
    <w:p w:rsidR="00CD0DC1" w:rsidRPr="00CD0DC1" w:rsidRDefault="00CD0DC1" w:rsidP="00CD0DC1">
      <w:pPr>
        <w:widowControl w:val="0"/>
        <w:suppressAutoHyphens/>
        <w:spacing w:after="0" w:line="240" w:lineRule="auto"/>
        <w:jc w:val="center"/>
        <w:rPr>
          <w:rFonts w:ascii="Times New Roman" w:eastAsia="Arial" w:hAnsi="Times New Roman" w:cs="Times New Roman"/>
          <w:kern w:val="2"/>
          <w:sz w:val="24"/>
          <w:szCs w:val="24"/>
          <w:lang w:eastAsia="zh-CN" w:bidi="hi-IN"/>
        </w:rPr>
      </w:pPr>
      <w:bookmarkStart w:id="26" w:name="sub_111"/>
      <w:bookmarkEnd w:id="26"/>
      <w:r w:rsidRPr="00CD0DC1">
        <w:rPr>
          <w:rFonts w:ascii="Times New Roman" w:eastAsia="Arial" w:hAnsi="Times New Roman" w:cs="Times New Roman"/>
          <w:b/>
          <w:color w:val="000000"/>
          <w:kern w:val="2"/>
          <w:sz w:val="24"/>
          <w:szCs w:val="24"/>
          <w:lang w:eastAsia="zh-CN" w:bidi="hi-IN"/>
        </w:rPr>
        <w:t>13. Заключительные положения</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bookmarkStart w:id="27" w:name="sub_113"/>
      <w:bookmarkStart w:id="28" w:name="sub_112"/>
      <w:bookmarkEnd w:id="27"/>
      <w:bookmarkEnd w:id="28"/>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13.1. Настоящие Правила внутреннего трудового распорядка утверждаются Работодателем с учетом мнения представительного органа Работников Учреждения, согласно статье 190 Трудового кодекса РФ.</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13.2. При приеме на работу Работодатель обязан ознакомить Работника с настоящими правилами под расписку.</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13.3. Настоящие Правила регламентируют порядок поведения всех Работников, а также Работодателя, его представителей, взаимоотношения между ними, их обязанности и права.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13.4. Правила внутреннего трудового распорядка обязательны для выполнения всех Работников Учреждения в пределах их компетенции. Нарушение, а также несоблюдение Правил служит основанием для привлечения виновного в этом лица к дисциплинарной ответственности.</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13.5.  Те</w:t>
      </w:r>
      <w:proofErr w:type="gramStart"/>
      <w:r w:rsidRPr="00CD0DC1">
        <w:rPr>
          <w:rFonts w:ascii="Times New Roman" w:eastAsia="Arial" w:hAnsi="Times New Roman" w:cs="Times New Roman"/>
          <w:color w:val="000000"/>
          <w:kern w:val="2"/>
          <w:sz w:val="24"/>
          <w:szCs w:val="24"/>
          <w:lang w:eastAsia="zh-CN" w:bidi="hi-IN"/>
        </w:rPr>
        <w:t>кст Пр</w:t>
      </w:r>
      <w:proofErr w:type="gramEnd"/>
      <w:r w:rsidRPr="00CD0DC1">
        <w:rPr>
          <w:rFonts w:ascii="Times New Roman" w:eastAsia="Arial" w:hAnsi="Times New Roman" w:cs="Times New Roman"/>
          <w:color w:val="000000"/>
          <w:kern w:val="2"/>
          <w:sz w:val="24"/>
          <w:szCs w:val="24"/>
          <w:lang w:eastAsia="zh-CN" w:bidi="hi-IN"/>
        </w:rPr>
        <w:t>авил внутреннего трудового распорядка размещается на сайте и  в Учреждении в доступном месте.</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color w:val="000000"/>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13.6. В случае изменения Трудового кодекса РФ, иных актов действующего трудового законодательства необходимо руководствоваться положениями законодательства (до внесения изменений и дополнений в настоящие Правила).</w:t>
      </w:r>
    </w:p>
    <w:p w:rsidR="00CD0DC1" w:rsidRPr="00CD0DC1" w:rsidRDefault="00CD0DC1" w:rsidP="00CD0DC1">
      <w:pPr>
        <w:widowControl w:val="0"/>
        <w:suppressAutoHyphens/>
        <w:spacing w:after="0" w:line="240" w:lineRule="auto"/>
        <w:ind w:firstLine="720"/>
        <w:jc w:val="both"/>
        <w:rPr>
          <w:rFonts w:ascii="Times New Roman" w:eastAsia="Arial" w:hAnsi="Times New Roman" w:cs="Times New Roman"/>
          <w:kern w:val="2"/>
          <w:sz w:val="24"/>
          <w:szCs w:val="24"/>
          <w:lang w:eastAsia="zh-CN" w:bidi="hi-IN"/>
        </w:rPr>
      </w:pPr>
      <w:r w:rsidRPr="00CD0DC1">
        <w:rPr>
          <w:rFonts w:ascii="Times New Roman" w:eastAsia="Arial" w:hAnsi="Times New Roman" w:cs="Times New Roman"/>
          <w:color w:val="000000"/>
          <w:kern w:val="2"/>
          <w:sz w:val="24"/>
          <w:szCs w:val="24"/>
          <w:lang w:eastAsia="zh-CN" w:bidi="hi-IN"/>
        </w:rPr>
        <w:t>13.7. Изменения и дополнения к настоящим Правилам принимаются в порядке, предусмотренном для принятия Правил внутреннего трудового распорядка.</w:t>
      </w:r>
    </w:p>
    <w:p w:rsidR="00CD0DC1" w:rsidRPr="00CD0DC1" w:rsidRDefault="00CD0DC1" w:rsidP="00CD0DC1">
      <w:pPr>
        <w:widowControl w:val="0"/>
        <w:suppressAutoHyphens/>
        <w:spacing w:after="0" w:line="240" w:lineRule="auto"/>
        <w:ind w:firstLine="720"/>
        <w:jc w:val="both"/>
        <w:rPr>
          <w:rFonts w:ascii="Times New Roman" w:eastAsia="Arial" w:hAnsi="Times New Roman" w:cs="Mangal"/>
          <w:kern w:val="2"/>
          <w:sz w:val="24"/>
          <w:szCs w:val="24"/>
          <w:lang w:eastAsia="zh-CN" w:bidi="hi-IN"/>
        </w:rPr>
      </w:pPr>
    </w:p>
    <w:p w:rsidR="00CD0DC1" w:rsidRPr="00CD0DC1" w:rsidRDefault="00CD0DC1" w:rsidP="00CD0DC1">
      <w:pPr>
        <w:rPr>
          <w:rFonts w:ascii="Calibri" w:eastAsia="Calibri" w:hAnsi="Calibri" w:cs="Times New Roman"/>
        </w:rPr>
      </w:pPr>
    </w:p>
    <w:p w:rsidR="00B77482" w:rsidRDefault="00B77482"/>
    <w:sectPr w:rsidR="00B774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E7514"/>
    <w:multiLevelType w:val="hybridMultilevel"/>
    <w:tmpl w:val="97E842A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Times New Roman"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Times New Roman"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
    <w:nsid w:val="14BF27FB"/>
    <w:multiLevelType w:val="hybridMultilevel"/>
    <w:tmpl w:val="17F0B40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
    <w:nsid w:val="1C8F4987"/>
    <w:multiLevelType w:val="hybridMultilevel"/>
    <w:tmpl w:val="F2A675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81A2896"/>
    <w:multiLevelType w:val="hybridMultilevel"/>
    <w:tmpl w:val="7E52722E"/>
    <w:lvl w:ilvl="0" w:tplc="FE92F09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3BD227CD"/>
    <w:multiLevelType w:val="hybridMultilevel"/>
    <w:tmpl w:val="38B845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2"/>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1"/>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964"/>
    <w:rsid w:val="00B77482"/>
    <w:rsid w:val="00BD6964"/>
    <w:rsid w:val="00CD0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D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D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D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03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9267</Words>
  <Characters>52824</Characters>
  <Application>Microsoft Office Word</Application>
  <DocSecurity>0</DocSecurity>
  <Lines>440</Lines>
  <Paragraphs>123</Paragraphs>
  <ScaleCrop>false</ScaleCrop>
  <Company/>
  <LinksUpToDate>false</LinksUpToDate>
  <CharactersWithSpaces>61968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2020-02-26T13:52:00Z</dcterms:created>
  <dcterms:modified xsi:type="dcterms:W3CDTF">2020-02-26T13:53:00Z</dcterms:modified>
</cp:coreProperties>
</file>